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C3F1E" w14:textId="77777777" w:rsidR="00FD2694" w:rsidRDefault="00FD2694" w:rsidP="00FD2694">
      <w:pPr>
        <w:autoSpaceDE w:val="0"/>
        <w:autoSpaceDN w:val="0"/>
        <w:adjustRightInd w:val="0"/>
        <w:ind w:left="6480" w:firstLine="720"/>
        <w:rPr>
          <w:i/>
          <w:sz w:val="22"/>
        </w:rPr>
      </w:pPr>
      <w:r w:rsidRPr="00384CFB">
        <w:rPr>
          <w:i/>
          <w:sz w:val="22"/>
        </w:rPr>
        <w:t xml:space="preserve">Mẫu KĐCN </w:t>
      </w:r>
      <w:r>
        <w:rPr>
          <w:i/>
          <w:sz w:val="22"/>
        </w:rPr>
        <w:t>–</w:t>
      </w:r>
      <w:r w:rsidRPr="00384CFB">
        <w:rPr>
          <w:i/>
          <w:sz w:val="22"/>
        </w:rPr>
        <w:t xml:space="preserve"> 01</w:t>
      </w:r>
    </w:p>
    <w:p w14:paraId="01BE09D7" w14:textId="77777777" w:rsidR="00FD2694" w:rsidRDefault="00FD2694" w:rsidP="00FD2694">
      <w:pPr>
        <w:autoSpaceDE w:val="0"/>
        <w:autoSpaceDN w:val="0"/>
        <w:adjustRightInd w:val="0"/>
        <w:ind w:left="6480" w:firstLine="720"/>
        <w:rPr>
          <w:i/>
          <w:sz w:val="22"/>
        </w:rPr>
      </w:pPr>
    </w:p>
    <w:tbl>
      <w:tblPr>
        <w:tblStyle w:val="TableGrid"/>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279"/>
      </w:tblGrid>
      <w:tr w:rsidR="00FD2694" w14:paraId="060746B5" w14:textId="77777777" w:rsidTr="005B463C">
        <w:tc>
          <w:tcPr>
            <w:tcW w:w="4338" w:type="dxa"/>
          </w:tcPr>
          <w:p w14:paraId="728C2976" w14:textId="77777777" w:rsidR="00FD2694" w:rsidRPr="006030DD" w:rsidRDefault="00FD2694" w:rsidP="005B463C">
            <w:pPr>
              <w:autoSpaceDE w:val="0"/>
              <w:autoSpaceDN w:val="0"/>
              <w:adjustRightInd w:val="0"/>
              <w:jc w:val="center"/>
              <w:rPr>
                <w:szCs w:val="28"/>
              </w:rPr>
            </w:pPr>
            <w:r w:rsidRPr="006030DD">
              <w:rPr>
                <w:szCs w:val="28"/>
              </w:rPr>
              <w:t>Đ</w:t>
            </w:r>
            <w:r w:rsidRPr="006030DD">
              <w:rPr>
                <w:szCs w:val="28"/>
                <w:lang w:val="vi-VN"/>
              </w:rPr>
              <w:t xml:space="preserve">ẢNG BỘ </w:t>
            </w:r>
            <w:r w:rsidR="00921B5D">
              <w:rPr>
                <w:szCs w:val="28"/>
              </w:rPr>
              <w:t>CÔNG AN HUYỆN</w:t>
            </w:r>
          </w:p>
          <w:p w14:paraId="061F8218" w14:textId="35FCF4B4" w:rsidR="00FD2694" w:rsidRDefault="00FD2694" w:rsidP="005B463C">
            <w:pPr>
              <w:autoSpaceDE w:val="0"/>
              <w:autoSpaceDN w:val="0"/>
              <w:adjustRightInd w:val="0"/>
              <w:jc w:val="center"/>
              <w:rPr>
                <w:b/>
                <w:bCs/>
                <w:sz w:val="26"/>
                <w:szCs w:val="26"/>
              </w:rPr>
            </w:pPr>
            <w:r w:rsidRPr="006030DD">
              <w:rPr>
                <w:b/>
                <w:bCs/>
                <w:szCs w:val="28"/>
              </w:rPr>
              <w:t>CHI BỘ</w:t>
            </w:r>
            <w:r>
              <w:rPr>
                <w:b/>
                <w:bCs/>
                <w:szCs w:val="28"/>
              </w:rPr>
              <w:t xml:space="preserve"> </w:t>
            </w:r>
            <w:r w:rsidR="005E0F8F">
              <w:rPr>
                <w:b/>
                <w:bCs/>
                <w:szCs w:val="28"/>
              </w:rPr>
              <w:t>ĐỘI</w:t>
            </w:r>
            <w:r w:rsidR="005E0F8F">
              <w:rPr>
                <w:b/>
                <w:bCs/>
                <w:szCs w:val="28"/>
                <w:lang w:val="vi-VN"/>
              </w:rPr>
              <w:t xml:space="preserve"> CSĐTTP </w:t>
            </w:r>
            <w:r w:rsidR="00CF4BD4">
              <w:rPr>
                <w:b/>
                <w:bCs/>
                <w:szCs w:val="28"/>
              </w:rPr>
              <w:t>HSKTMT</w:t>
            </w:r>
          </w:p>
          <w:p w14:paraId="01CE7E42" w14:textId="77777777" w:rsidR="00FD2694" w:rsidRDefault="00FD2694" w:rsidP="005B463C">
            <w:pPr>
              <w:autoSpaceDE w:val="0"/>
              <w:autoSpaceDN w:val="0"/>
              <w:adjustRightInd w:val="0"/>
              <w:jc w:val="center"/>
              <w:rPr>
                <w:i/>
                <w:sz w:val="22"/>
              </w:rPr>
            </w:pPr>
            <w:r>
              <w:t>*</w:t>
            </w:r>
          </w:p>
        </w:tc>
        <w:tc>
          <w:tcPr>
            <w:tcW w:w="5279" w:type="dxa"/>
          </w:tcPr>
          <w:p w14:paraId="69CE4B8B" w14:textId="77777777" w:rsidR="00FD2694" w:rsidRPr="007100EF" w:rsidRDefault="00FD2694" w:rsidP="005B463C">
            <w:pPr>
              <w:autoSpaceDE w:val="0"/>
              <w:autoSpaceDN w:val="0"/>
              <w:adjustRightInd w:val="0"/>
              <w:jc w:val="center"/>
              <w:rPr>
                <w:b/>
                <w:sz w:val="30"/>
                <w:szCs w:val="30"/>
              </w:rPr>
            </w:pPr>
            <w:r w:rsidRPr="007100EF">
              <w:rPr>
                <w:b/>
                <w:sz w:val="30"/>
                <w:szCs w:val="30"/>
              </w:rPr>
              <w:t>ĐẢNG CỘNG SẢN VIỆT NAM</w:t>
            </w:r>
          </w:p>
          <w:p w14:paraId="2A34FBBA" w14:textId="77777777" w:rsidR="00FD2694" w:rsidRDefault="0086324D" w:rsidP="005B463C">
            <w:pPr>
              <w:autoSpaceDE w:val="0"/>
              <w:autoSpaceDN w:val="0"/>
              <w:adjustRightInd w:val="0"/>
              <w:jc w:val="center"/>
              <w:rPr>
                <w:b/>
                <w:szCs w:val="28"/>
              </w:rPr>
            </w:pPr>
            <w:r>
              <w:rPr>
                <w:b/>
                <w:noProof/>
                <w:sz w:val="30"/>
                <w:szCs w:val="30"/>
              </w:rPr>
              <w:pict w14:anchorId="347ABDEA">
                <v:shapetype id="_x0000_t32" coordsize="21600,21600" o:spt="32" o:oned="t" path="m,l21600,21600e" filled="f">
                  <v:path arrowok="t" fillok="f" o:connecttype="none"/>
                  <o:lock v:ext="edit" shapetype="t"/>
                </v:shapetype>
                <v:shape id="_x0000_s1026" type="#_x0000_t32" style="position:absolute;left:0;text-align:left;margin-left:28.05pt;margin-top:1.65pt;width:196.7pt;height:0;z-index:251660288" o:connectortype="straight"/>
              </w:pict>
            </w:r>
          </w:p>
          <w:p w14:paraId="4DA9CC16" w14:textId="17DFD703" w:rsidR="00FD2694" w:rsidRDefault="00FD2694" w:rsidP="005B463C">
            <w:pPr>
              <w:autoSpaceDE w:val="0"/>
              <w:autoSpaceDN w:val="0"/>
              <w:adjustRightInd w:val="0"/>
              <w:jc w:val="right"/>
              <w:rPr>
                <w:i/>
                <w:sz w:val="22"/>
              </w:rPr>
            </w:pPr>
            <w:r>
              <w:rPr>
                <w:i/>
                <w:iCs/>
                <w:szCs w:val="28"/>
              </w:rPr>
              <w:t>Bình Lục</w:t>
            </w:r>
            <w:r w:rsidRPr="00334FAE">
              <w:rPr>
                <w:i/>
                <w:iCs/>
                <w:szCs w:val="28"/>
              </w:rPr>
              <w:t>, ngày</w:t>
            </w:r>
            <w:r w:rsidR="00647791">
              <w:rPr>
                <w:i/>
                <w:iCs/>
                <w:szCs w:val="28"/>
              </w:rPr>
              <w:t xml:space="preserve"> </w:t>
            </w:r>
            <w:r w:rsidR="006A4DCA">
              <w:rPr>
                <w:i/>
                <w:iCs/>
                <w:szCs w:val="28"/>
              </w:rPr>
              <w:t>01</w:t>
            </w:r>
            <w:r>
              <w:rPr>
                <w:i/>
                <w:iCs/>
                <w:szCs w:val="28"/>
              </w:rPr>
              <w:t xml:space="preserve"> </w:t>
            </w:r>
            <w:r w:rsidR="004A1D1B">
              <w:rPr>
                <w:i/>
                <w:iCs/>
                <w:szCs w:val="28"/>
              </w:rPr>
              <w:t>t</w:t>
            </w:r>
            <w:r w:rsidRPr="00334FAE">
              <w:rPr>
                <w:i/>
                <w:iCs/>
                <w:szCs w:val="28"/>
              </w:rPr>
              <w:t>háng</w:t>
            </w:r>
            <w:r w:rsidR="004A1D1B">
              <w:rPr>
                <w:i/>
                <w:iCs/>
                <w:szCs w:val="28"/>
              </w:rPr>
              <w:t xml:space="preserve"> </w:t>
            </w:r>
            <w:r>
              <w:rPr>
                <w:i/>
                <w:iCs/>
                <w:szCs w:val="28"/>
              </w:rPr>
              <w:t>11</w:t>
            </w:r>
            <w:r w:rsidRPr="00334FAE">
              <w:rPr>
                <w:i/>
                <w:iCs/>
                <w:szCs w:val="28"/>
              </w:rPr>
              <w:t xml:space="preserve"> năm</w:t>
            </w:r>
            <w:r>
              <w:rPr>
                <w:i/>
                <w:iCs/>
                <w:szCs w:val="28"/>
              </w:rPr>
              <w:t xml:space="preserve"> </w:t>
            </w:r>
            <w:r w:rsidR="006A4DCA">
              <w:rPr>
                <w:i/>
                <w:iCs/>
                <w:szCs w:val="28"/>
              </w:rPr>
              <w:t>2024</w:t>
            </w:r>
          </w:p>
        </w:tc>
      </w:tr>
    </w:tbl>
    <w:p w14:paraId="603031A5" w14:textId="77777777" w:rsidR="00FD2694" w:rsidRPr="00384CFB" w:rsidRDefault="00FD2694" w:rsidP="00FD2694">
      <w:pPr>
        <w:autoSpaceDE w:val="0"/>
        <w:autoSpaceDN w:val="0"/>
        <w:adjustRightInd w:val="0"/>
        <w:rPr>
          <w:i/>
          <w:sz w:val="22"/>
        </w:rPr>
      </w:pPr>
    </w:p>
    <w:p w14:paraId="33ED6102" w14:textId="52ADDF28" w:rsidR="00FD2694" w:rsidRPr="004423A7" w:rsidRDefault="00FD2694" w:rsidP="00FD2694">
      <w:pPr>
        <w:autoSpaceDE w:val="0"/>
        <w:autoSpaceDN w:val="0"/>
        <w:adjustRightInd w:val="0"/>
        <w:jc w:val="center"/>
        <w:rPr>
          <w:b/>
          <w:bCs/>
          <w:szCs w:val="28"/>
        </w:rPr>
      </w:pPr>
      <w:r w:rsidRPr="004423A7">
        <w:rPr>
          <w:b/>
          <w:bCs/>
          <w:szCs w:val="28"/>
        </w:rPr>
        <w:t>B</w:t>
      </w:r>
      <w:r w:rsidRPr="004423A7">
        <w:rPr>
          <w:b/>
          <w:bCs/>
          <w:szCs w:val="28"/>
          <w:lang w:val="vi-VN"/>
        </w:rPr>
        <w:t>ẢN KIỂM ĐIỂM C</w:t>
      </w:r>
      <w:r w:rsidRPr="004423A7">
        <w:rPr>
          <w:b/>
          <w:bCs/>
          <w:szCs w:val="28"/>
        </w:rPr>
        <w:t>Á NHÂN</w:t>
      </w:r>
      <w:r w:rsidR="00647791">
        <w:rPr>
          <w:b/>
          <w:bCs/>
          <w:szCs w:val="28"/>
        </w:rPr>
        <w:t xml:space="preserve"> NĂM </w:t>
      </w:r>
      <w:r w:rsidR="006A4DCA">
        <w:rPr>
          <w:b/>
          <w:bCs/>
          <w:szCs w:val="28"/>
        </w:rPr>
        <w:t>2024</w:t>
      </w:r>
    </w:p>
    <w:p w14:paraId="34AF49F1" w14:textId="77777777" w:rsidR="00FD2694" w:rsidRPr="002C3F2E" w:rsidRDefault="00FD2694" w:rsidP="00FD2694">
      <w:pPr>
        <w:autoSpaceDE w:val="0"/>
        <w:autoSpaceDN w:val="0"/>
        <w:adjustRightInd w:val="0"/>
        <w:jc w:val="center"/>
        <w:rPr>
          <w:bCs/>
          <w:i/>
          <w:iCs/>
          <w:sz w:val="24"/>
          <w:szCs w:val="24"/>
        </w:rPr>
      </w:pPr>
      <w:r w:rsidRPr="002C3F2E">
        <w:rPr>
          <w:bCs/>
          <w:i/>
          <w:iCs/>
          <w:sz w:val="24"/>
          <w:szCs w:val="24"/>
        </w:rPr>
        <w:t>(Dùng cho CBCS Công an là đảng viên)</w:t>
      </w:r>
    </w:p>
    <w:p w14:paraId="43B46F94" w14:textId="77777777" w:rsidR="00FD2694" w:rsidRDefault="00FD2694" w:rsidP="00FD2694">
      <w:pPr>
        <w:autoSpaceDE w:val="0"/>
        <w:autoSpaceDN w:val="0"/>
        <w:adjustRightInd w:val="0"/>
        <w:jc w:val="center"/>
        <w:rPr>
          <w:szCs w:val="28"/>
        </w:rPr>
      </w:pPr>
      <w:r>
        <w:rPr>
          <w:szCs w:val="28"/>
        </w:rPr>
        <w:t>-----</w:t>
      </w:r>
    </w:p>
    <w:p w14:paraId="7C29501D" w14:textId="77777777" w:rsidR="00FD2694" w:rsidRPr="003B20FD" w:rsidRDefault="00FD2694" w:rsidP="00FD2694">
      <w:pPr>
        <w:autoSpaceDE w:val="0"/>
        <w:autoSpaceDN w:val="0"/>
        <w:adjustRightInd w:val="0"/>
        <w:jc w:val="center"/>
        <w:rPr>
          <w:sz w:val="20"/>
          <w:szCs w:val="28"/>
        </w:rPr>
      </w:pPr>
    </w:p>
    <w:p w14:paraId="57F35016" w14:textId="672FE6E0" w:rsidR="00FD2694" w:rsidRPr="0086324D"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rPr>
        <w:t>H</w:t>
      </w:r>
      <w:r w:rsidRPr="00120D43">
        <w:rPr>
          <w:color w:val="000000" w:themeColor="text1"/>
          <w:szCs w:val="28"/>
          <w:lang w:val="vi-VN"/>
        </w:rPr>
        <w:t>ọ v</w:t>
      </w:r>
      <w:r w:rsidRPr="00120D43">
        <w:rPr>
          <w:color w:val="000000" w:themeColor="text1"/>
          <w:szCs w:val="28"/>
        </w:rPr>
        <w:t xml:space="preserve">à tên: </w:t>
      </w:r>
      <w:r w:rsidR="0086324D">
        <w:rPr>
          <w:color w:val="000000" w:themeColor="text1"/>
          <w:szCs w:val="28"/>
        </w:rPr>
        <w:t>Nguyễn</w:t>
      </w:r>
      <w:r w:rsidR="0086324D">
        <w:rPr>
          <w:color w:val="000000" w:themeColor="text1"/>
          <w:szCs w:val="28"/>
          <w:lang w:val="vi-VN"/>
        </w:rPr>
        <w:t xml:space="preserve"> Thị Hương</w:t>
      </w:r>
      <w:r w:rsidRPr="00120D43">
        <w:rPr>
          <w:color w:val="000000" w:themeColor="text1"/>
          <w:szCs w:val="28"/>
        </w:rPr>
        <w:tab/>
      </w:r>
      <w:r w:rsidRPr="00120D43">
        <w:rPr>
          <w:color w:val="000000" w:themeColor="text1"/>
          <w:szCs w:val="28"/>
        </w:rPr>
        <w:tab/>
        <w:t xml:space="preserve">Ngày sinh: </w:t>
      </w:r>
      <w:r w:rsidR="0086324D">
        <w:rPr>
          <w:color w:val="000000" w:themeColor="text1"/>
          <w:szCs w:val="28"/>
        </w:rPr>
        <w:t>28</w:t>
      </w:r>
      <w:r w:rsidR="00DE465C" w:rsidRPr="00120D43">
        <w:rPr>
          <w:color w:val="000000" w:themeColor="text1"/>
          <w:szCs w:val="28"/>
        </w:rPr>
        <w:t>/</w:t>
      </w:r>
      <w:r w:rsidR="0086324D">
        <w:rPr>
          <w:color w:val="000000" w:themeColor="text1"/>
          <w:szCs w:val="28"/>
        </w:rPr>
        <w:t>10</w:t>
      </w:r>
      <w:r w:rsidR="00DE465C" w:rsidRPr="00120D43">
        <w:rPr>
          <w:color w:val="000000" w:themeColor="text1"/>
          <w:szCs w:val="28"/>
        </w:rPr>
        <w:t>/</w:t>
      </w:r>
      <w:r w:rsidR="0086324D">
        <w:rPr>
          <w:color w:val="000000" w:themeColor="text1"/>
          <w:szCs w:val="28"/>
        </w:rPr>
        <w:t>1990</w:t>
      </w:r>
    </w:p>
    <w:p w14:paraId="2C543708" w14:textId="3C98D5F1" w:rsidR="00FD2694" w:rsidRPr="00120D43" w:rsidRDefault="00FD2694" w:rsidP="006349FD">
      <w:pPr>
        <w:autoSpaceDE w:val="0"/>
        <w:autoSpaceDN w:val="0"/>
        <w:adjustRightInd w:val="0"/>
        <w:spacing w:line="240" w:lineRule="auto"/>
        <w:ind w:firstLine="573"/>
        <w:jc w:val="both"/>
        <w:rPr>
          <w:color w:val="000000" w:themeColor="text1"/>
          <w:szCs w:val="28"/>
        </w:rPr>
      </w:pPr>
      <w:r w:rsidRPr="00120D43">
        <w:rPr>
          <w:color w:val="000000" w:themeColor="text1"/>
          <w:szCs w:val="28"/>
        </w:rPr>
        <w:t xml:space="preserve">Quê quán: </w:t>
      </w:r>
      <w:r w:rsidR="00DE465C" w:rsidRPr="00120D43">
        <w:rPr>
          <w:color w:val="000000" w:themeColor="text1"/>
          <w:szCs w:val="28"/>
        </w:rPr>
        <w:t xml:space="preserve">xã </w:t>
      </w:r>
      <w:r w:rsidR="0086324D">
        <w:rPr>
          <w:color w:val="000000" w:themeColor="text1"/>
          <w:szCs w:val="28"/>
        </w:rPr>
        <w:t>Gia</w:t>
      </w:r>
      <w:r w:rsidR="0086324D">
        <w:rPr>
          <w:color w:val="000000" w:themeColor="text1"/>
          <w:szCs w:val="28"/>
          <w:lang w:val="vi-VN"/>
        </w:rPr>
        <w:t xml:space="preserve"> Hòa</w:t>
      </w:r>
      <w:r w:rsidR="00DE465C" w:rsidRPr="00120D43">
        <w:rPr>
          <w:color w:val="000000" w:themeColor="text1"/>
          <w:szCs w:val="28"/>
        </w:rPr>
        <w:t xml:space="preserve">, huyện </w:t>
      </w:r>
      <w:r w:rsidR="0086324D">
        <w:rPr>
          <w:color w:val="000000" w:themeColor="text1"/>
          <w:szCs w:val="28"/>
        </w:rPr>
        <w:t>Gia</w:t>
      </w:r>
      <w:r w:rsidR="0086324D">
        <w:rPr>
          <w:color w:val="000000" w:themeColor="text1"/>
          <w:szCs w:val="28"/>
          <w:lang w:val="vi-VN"/>
        </w:rPr>
        <w:t xml:space="preserve"> Viễn</w:t>
      </w:r>
      <w:r w:rsidRPr="00120D43">
        <w:rPr>
          <w:color w:val="000000" w:themeColor="text1"/>
          <w:szCs w:val="28"/>
        </w:rPr>
        <w:t>, tỉnh Hà Nam</w:t>
      </w:r>
    </w:p>
    <w:p w14:paraId="35CFFBFC" w14:textId="76592EB9" w:rsidR="00FD2694" w:rsidRPr="0086324D"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rPr>
        <w:t xml:space="preserve">Cấp bậc: </w:t>
      </w:r>
      <w:r w:rsidR="0086324D">
        <w:rPr>
          <w:color w:val="000000" w:themeColor="text1"/>
          <w:szCs w:val="28"/>
        </w:rPr>
        <w:t>Đại</w:t>
      </w:r>
      <w:r w:rsidRPr="00120D43">
        <w:rPr>
          <w:color w:val="000000" w:themeColor="text1"/>
          <w:szCs w:val="28"/>
        </w:rPr>
        <w:t xml:space="preserve"> uý</w:t>
      </w:r>
      <w:r w:rsidRPr="00120D43">
        <w:rPr>
          <w:color w:val="000000" w:themeColor="text1"/>
          <w:szCs w:val="28"/>
        </w:rPr>
        <w:tab/>
      </w:r>
      <w:r w:rsidRPr="00120D43">
        <w:rPr>
          <w:color w:val="000000" w:themeColor="text1"/>
          <w:szCs w:val="28"/>
        </w:rPr>
        <w:tab/>
      </w:r>
      <w:r w:rsidRPr="00120D43">
        <w:rPr>
          <w:color w:val="000000" w:themeColor="text1"/>
          <w:szCs w:val="28"/>
        </w:rPr>
        <w:tab/>
        <w:t xml:space="preserve"> Hệ số lương: 5.</w:t>
      </w:r>
      <w:r w:rsidR="0086324D">
        <w:rPr>
          <w:color w:val="000000" w:themeColor="text1"/>
          <w:szCs w:val="28"/>
        </w:rPr>
        <w:t>4</w:t>
      </w:r>
    </w:p>
    <w:p w14:paraId="0702B05E" w14:textId="041EE3BB" w:rsidR="00FD2694" w:rsidRPr="0086324D"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rPr>
        <w:t>Ch</w:t>
      </w:r>
      <w:r w:rsidRPr="00120D43">
        <w:rPr>
          <w:color w:val="000000" w:themeColor="text1"/>
          <w:szCs w:val="28"/>
          <w:lang w:val="vi-VN"/>
        </w:rPr>
        <w:t xml:space="preserve">ức vụ Đảng: </w:t>
      </w:r>
      <w:r w:rsidR="0086324D">
        <w:rPr>
          <w:color w:val="000000" w:themeColor="text1"/>
          <w:szCs w:val="28"/>
        </w:rPr>
        <w:t>đảng</w:t>
      </w:r>
      <w:r w:rsidR="0086324D">
        <w:rPr>
          <w:color w:val="000000" w:themeColor="text1"/>
          <w:szCs w:val="28"/>
          <w:lang w:val="vi-VN"/>
        </w:rPr>
        <w:t xml:space="preserve"> viên</w:t>
      </w:r>
    </w:p>
    <w:p w14:paraId="0D34B402" w14:textId="120BCA08" w:rsidR="00FD2694" w:rsidRPr="00CF4BD4"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rPr>
        <w:t xml:space="preserve">Chi bộ: </w:t>
      </w:r>
      <w:r w:rsidR="00CF4BD4">
        <w:rPr>
          <w:color w:val="000000" w:themeColor="text1"/>
          <w:szCs w:val="28"/>
        </w:rPr>
        <w:t>Đội</w:t>
      </w:r>
      <w:r w:rsidR="00CF4BD4">
        <w:rPr>
          <w:color w:val="000000" w:themeColor="text1"/>
          <w:szCs w:val="28"/>
          <w:lang w:val="vi-VN"/>
        </w:rPr>
        <w:t xml:space="preserve"> Cảnh sát điều tra tội phạm về Hình sự, Kinh tế và Ma túy</w:t>
      </w:r>
    </w:p>
    <w:p w14:paraId="39EA6A7F" w14:textId="77777777" w:rsidR="00FD2694" w:rsidRPr="00120D43" w:rsidRDefault="00FD2694" w:rsidP="006349FD">
      <w:pPr>
        <w:autoSpaceDE w:val="0"/>
        <w:autoSpaceDN w:val="0"/>
        <w:adjustRightInd w:val="0"/>
        <w:spacing w:line="240" w:lineRule="auto"/>
        <w:ind w:firstLine="573"/>
        <w:jc w:val="both"/>
        <w:rPr>
          <w:color w:val="000000" w:themeColor="text1"/>
          <w:szCs w:val="28"/>
        </w:rPr>
      </w:pPr>
      <w:r w:rsidRPr="00120D43">
        <w:rPr>
          <w:color w:val="000000" w:themeColor="text1"/>
          <w:szCs w:val="28"/>
        </w:rPr>
        <w:t>Ch</w:t>
      </w:r>
      <w:r w:rsidRPr="00120D43">
        <w:rPr>
          <w:color w:val="000000" w:themeColor="text1"/>
          <w:szCs w:val="28"/>
          <w:lang w:val="vi-VN"/>
        </w:rPr>
        <w:t>ức vụ ch</w:t>
      </w:r>
      <w:r w:rsidRPr="00120D43">
        <w:rPr>
          <w:color w:val="000000" w:themeColor="text1"/>
          <w:szCs w:val="28"/>
        </w:rPr>
        <w:t>ính quy</w:t>
      </w:r>
      <w:r w:rsidRPr="00120D43">
        <w:rPr>
          <w:color w:val="000000" w:themeColor="text1"/>
          <w:szCs w:val="28"/>
          <w:lang w:val="vi-VN"/>
        </w:rPr>
        <w:t xml:space="preserve">ền: </w:t>
      </w:r>
      <w:r w:rsidR="00DE465C" w:rsidRPr="00120D43">
        <w:rPr>
          <w:color w:val="000000" w:themeColor="text1"/>
          <w:szCs w:val="28"/>
        </w:rPr>
        <w:t>Cán bộ</w:t>
      </w:r>
    </w:p>
    <w:p w14:paraId="710465B2" w14:textId="2F899B2F" w:rsidR="00FD2694" w:rsidRPr="00120D43"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rPr>
        <w:t>Đơn v</w:t>
      </w:r>
      <w:r w:rsidRPr="00120D43">
        <w:rPr>
          <w:color w:val="000000" w:themeColor="text1"/>
          <w:szCs w:val="28"/>
          <w:lang w:val="vi-VN"/>
        </w:rPr>
        <w:t>ị c</w:t>
      </w:r>
      <w:r w:rsidRPr="00120D43">
        <w:rPr>
          <w:color w:val="000000" w:themeColor="text1"/>
          <w:szCs w:val="28"/>
        </w:rPr>
        <w:t xml:space="preserve">ông tác: </w:t>
      </w:r>
      <w:r w:rsidR="00921B5D" w:rsidRPr="00120D43">
        <w:rPr>
          <w:color w:val="000000" w:themeColor="text1"/>
          <w:szCs w:val="28"/>
        </w:rPr>
        <w:t xml:space="preserve">Đội CSĐTTP về </w:t>
      </w:r>
      <w:r w:rsidR="006A4DCA" w:rsidRPr="00120D43">
        <w:rPr>
          <w:color w:val="000000" w:themeColor="text1"/>
          <w:szCs w:val="28"/>
        </w:rPr>
        <w:t>HS</w:t>
      </w:r>
      <w:r w:rsidR="006A4DCA" w:rsidRPr="00120D43">
        <w:rPr>
          <w:color w:val="000000" w:themeColor="text1"/>
          <w:szCs w:val="28"/>
          <w:lang w:val="vi-VN"/>
        </w:rPr>
        <w:t xml:space="preserve">, </w:t>
      </w:r>
      <w:r w:rsidR="00921B5D" w:rsidRPr="00120D43">
        <w:rPr>
          <w:color w:val="000000" w:themeColor="text1"/>
          <w:szCs w:val="28"/>
        </w:rPr>
        <w:t>KT và MT Công an huyện Bình Lục.</w:t>
      </w:r>
    </w:p>
    <w:p w14:paraId="50BE5C84" w14:textId="77777777" w:rsidR="00FD2694" w:rsidRPr="00120D43"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lang w:val="vi-VN"/>
        </w:rPr>
        <w:t xml:space="preserve">Chức vụ đoàn thể (nếu có): </w:t>
      </w:r>
      <w:r w:rsidR="00647791" w:rsidRPr="00120D43">
        <w:rPr>
          <w:color w:val="000000" w:themeColor="text1"/>
          <w:szCs w:val="28"/>
        </w:rPr>
        <w:t>Không</w:t>
      </w:r>
    </w:p>
    <w:p w14:paraId="31F021B9" w14:textId="51A24068" w:rsidR="00FD2694" w:rsidRPr="00120D43"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lang w:val="vi-VN"/>
        </w:rPr>
        <w:t xml:space="preserve">Chức danh chuyên môn, nghiệp vụ: </w:t>
      </w:r>
      <w:r w:rsidR="0086324D">
        <w:rPr>
          <w:color w:val="000000" w:themeColor="text1"/>
          <w:szCs w:val="28"/>
        </w:rPr>
        <w:t>Cán</w:t>
      </w:r>
      <w:r w:rsidR="0086324D">
        <w:rPr>
          <w:color w:val="000000" w:themeColor="text1"/>
          <w:szCs w:val="28"/>
          <w:lang w:val="vi-VN"/>
        </w:rPr>
        <w:t xml:space="preserve"> bộ điều tra</w:t>
      </w:r>
      <w:r w:rsidR="006A4DCA" w:rsidRPr="00120D43">
        <w:rPr>
          <w:color w:val="000000" w:themeColor="text1"/>
          <w:szCs w:val="28"/>
          <w:lang w:val="vi-VN"/>
        </w:rPr>
        <w:t>, trinh sát viên.</w:t>
      </w:r>
    </w:p>
    <w:p w14:paraId="644A9404" w14:textId="77777777" w:rsidR="00FD2694" w:rsidRPr="00120D43" w:rsidRDefault="00FD2694" w:rsidP="006349FD">
      <w:pPr>
        <w:autoSpaceDE w:val="0"/>
        <w:autoSpaceDN w:val="0"/>
        <w:adjustRightInd w:val="0"/>
        <w:spacing w:line="240" w:lineRule="auto"/>
        <w:ind w:firstLine="573"/>
        <w:jc w:val="both"/>
        <w:rPr>
          <w:b/>
          <w:bCs/>
          <w:color w:val="000000" w:themeColor="text1"/>
          <w:szCs w:val="28"/>
          <w:lang w:val="vi-VN"/>
        </w:rPr>
      </w:pPr>
      <w:r w:rsidRPr="00120D43">
        <w:rPr>
          <w:b/>
          <w:bCs/>
          <w:color w:val="000000" w:themeColor="text1"/>
          <w:szCs w:val="28"/>
          <w:lang w:val="vi-VN"/>
        </w:rPr>
        <w:t>I. Ưu điểm, kết quả đạt được</w:t>
      </w:r>
    </w:p>
    <w:p w14:paraId="0470ADFA" w14:textId="77777777" w:rsidR="006349FD" w:rsidRPr="006349FD" w:rsidRDefault="00FD2694" w:rsidP="006349FD">
      <w:pPr>
        <w:pStyle w:val="Vnbnnidung20"/>
        <w:shd w:val="clear" w:color="auto" w:fill="auto"/>
        <w:spacing w:line="240" w:lineRule="auto"/>
        <w:ind w:firstLine="567"/>
        <w:jc w:val="both"/>
        <w:rPr>
          <w:b/>
          <w:lang w:val="vi-VN" w:eastAsia="vi-VN" w:bidi="vi-VN"/>
        </w:rPr>
      </w:pPr>
      <w:r w:rsidRPr="006349FD">
        <w:rPr>
          <w:b/>
          <w:iCs/>
          <w:color w:val="000000" w:themeColor="text1"/>
          <w:szCs w:val="28"/>
          <w:lang w:val="vi-VN"/>
        </w:rPr>
        <w:t xml:space="preserve">1. </w:t>
      </w:r>
      <w:r w:rsidR="006349FD" w:rsidRPr="006349FD">
        <w:rPr>
          <w:b/>
          <w:lang w:val="vi-VN" w:eastAsia="vi-VN" w:bidi="vi-VN"/>
        </w:rPr>
        <w:t>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14:paraId="2A406E81" w14:textId="71CEF222" w:rsidR="00FD2694" w:rsidRPr="006349FD" w:rsidRDefault="00FD2694" w:rsidP="006349FD">
      <w:pPr>
        <w:autoSpaceDE w:val="0"/>
        <w:autoSpaceDN w:val="0"/>
        <w:adjustRightInd w:val="0"/>
        <w:spacing w:line="240" w:lineRule="auto"/>
        <w:ind w:firstLine="573"/>
        <w:jc w:val="both"/>
        <w:rPr>
          <w:color w:val="000000" w:themeColor="text1"/>
          <w:szCs w:val="28"/>
        </w:rPr>
      </w:pPr>
      <w:r w:rsidRPr="006349FD">
        <w:rPr>
          <w:rStyle w:val="Strong"/>
          <w:color w:val="000000" w:themeColor="text1"/>
          <w:szCs w:val="28"/>
          <w:bdr w:val="none" w:sz="0" w:space="0" w:color="auto" w:frame="1"/>
        </w:rPr>
        <w:t>Về tư tưởng chính trị:</w:t>
      </w:r>
    </w:p>
    <w:p w14:paraId="04DC0696" w14:textId="77777777" w:rsidR="00FD2694" w:rsidRPr="006349FD"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6349FD">
        <w:rPr>
          <w:color w:val="000000" w:themeColor="text1"/>
          <w:sz w:val="28"/>
          <w:szCs w:val="28"/>
        </w:rPr>
        <w:t>- Có quan điểm chính trị kiên định, luôn trung thành với đường lối của Đảng, mục tiêu độc lập dân tộc và chủ nghĩa xã hội; trung thành, tin tưởng vào chủ nghĩa Mác - Lênin và tư tưởng Hồ Chí Minh.</w:t>
      </w:r>
    </w:p>
    <w:p w14:paraId="07F5530E" w14:textId="77777777" w:rsidR="00FD2694" w:rsidRPr="006349FD"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6349FD">
        <w:rPr>
          <w:color w:val="000000" w:themeColor="text1"/>
          <w:sz w:val="28"/>
          <w:szCs w:val="28"/>
        </w:rPr>
        <w:t>- Luôn chấp hành tốt các quan điểm, chủ trương đường lối và các Nghị quyết của Đảng, thực hiện đúng các quy định của pháp luật;</w:t>
      </w:r>
    </w:p>
    <w:p w14:paraId="697FFA27" w14:textId="5DB22CDB" w:rsidR="00FD2694" w:rsidRPr="006349FD"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6349FD">
        <w:rPr>
          <w:color w:val="000000" w:themeColor="text1"/>
          <w:sz w:val="28"/>
          <w:szCs w:val="28"/>
        </w:rPr>
        <w:t>- Luôn có tinh thần tự giác cao trong việc học tập, công tác, không ngừng học hỏi để nâng cao trình độ lý luận chính trị chuyên môn nghiệp vụ, cũng như năng lực công tác.</w:t>
      </w:r>
    </w:p>
    <w:p w14:paraId="36C8AAC8" w14:textId="77777777" w:rsidR="006349FD" w:rsidRPr="006349FD" w:rsidRDefault="006349FD" w:rsidP="006349FD">
      <w:pPr>
        <w:widowControl w:val="0"/>
        <w:spacing w:line="240" w:lineRule="auto"/>
        <w:ind w:firstLine="567"/>
        <w:jc w:val="both"/>
        <w:rPr>
          <w:rFonts w:eastAsia="Times New Roman" w:cs="Times New Roman"/>
          <w:szCs w:val="28"/>
          <w:lang w:eastAsia="vi-VN" w:bidi="vi-VN"/>
        </w:rPr>
      </w:pPr>
      <w:r w:rsidRPr="006349FD">
        <w:rPr>
          <w:rFonts w:eastAsia="Times New Roman" w:cs="Times New Roman"/>
          <w:szCs w:val="28"/>
          <w:lang w:eastAsia="vi-VN" w:bidi="vi-VN"/>
        </w:rPr>
        <w:t>Về thực hiện Hướng dẫn số 17-HD/TU ngày 17/10/2024 của Ban Thường vụ Tỉnh ủy thực hiện Quy định số 144-QĐ/TW ngày 09/5/2024 của Bộ Chính trị về “Chuẩn mực đạo đức cách mạng của cán bộ, đảng viên trong giai đoạn mới”, về yêu nước, tôn trọng Nhân dân, tuyệt đối trung thành với Đảng, với Tổ quốc; về bản lĩnh, đổi mới, sáng tạo, hội nhập; về cần, kiệm, liêm, chính, chí công vô tư; về đoàn kết, kỷ cương, tình thương, trách nhiệm; về gương mẫu, khiêm tốn, tu dưỡng rèn luyện, học tập suốt đời.</w:t>
      </w:r>
    </w:p>
    <w:p w14:paraId="176FA7ED" w14:textId="59EC38CF" w:rsidR="006349FD" w:rsidRPr="006349FD" w:rsidRDefault="006349FD" w:rsidP="006349FD">
      <w:pPr>
        <w:widowControl w:val="0"/>
        <w:autoSpaceDE w:val="0"/>
        <w:autoSpaceDN w:val="0"/>
        <w:adjustRightInd w:val="0"/>
        <w:spacing w:line="240" w:lineRule="auto"/>
        <w:ind w:firstLine="567"/>
        <w:jc w:val="both"/>
        <w:rPr>
          <w:rFonts w:eastAsia="Microsoft Sans Serif" w:cs="Times New Roman"/>
          <w:iCs/>
          <w:szCs w:val="28"/>
        </w:rPr>
      </w:pPr>
      <w:r w:rsidRPr="006349FD">
        <w:rPr>
          <w:rFonts w:eastAsia="Microsoft Sans Serif" w:cs="Times New Roman"/>
          <w:color w:val="000000"/>
          <w:szCs w:val="28"/>
          <w:lang w:val="vi-VN" w:eastAsia="vi-VN" w:bidi="vi-VN"/>
        </w:rPr>
        <w:t>Thực hiện nghiêm túc quy định số 144-QĐ/TW ngày 09/5/2024 của Bộ Chính trị về chuẩn mực đạo đức cách mạng của cán bộ, đảng viên trong giai đoạn mới; hướng dẫn số 159-HD/BTGTW ngày 03/7/2024 của Ban Tuyên giáo Trung ương, hướng dẫn số 17-HD/TU ngày 17/10/2024 của BTV Tỉnh ủy về thực hiện Quy định 144-QĐ/TW.</w:t>
      </w:r>
    </w:p>
    <w:p w14:paraId="6DACA19A" w14:textId="77777777" w:rsidR="00FD2694" w:rsidRPr="006349FD"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6349FD">
        <w:rPr>
          <w:rStyle w:val="Strong"/>
          <w:color w:val="000000" w:themeColor="text1"/>
          <w:sz w:val="28"/>
          <w:szCs w:val="28"/>
          <w:bdr w:val="none" w:sz="0" w:space="0" w:color="auto" w:frame="1"/>
        </w:rPr>
        <w:t>Về phẩm chất đạo đức, lối sống:</w:t>
      </w:r>
    </w:p>
    <w:p w14:paraId="12C07F51" w14:textId="77777777" w:rsidR="00FD2694" w:rsidRPr="00120D43"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Luôn có ý thức tuyên truyền, vận động gia đình và nhân dân thực hiện đường lối, chủ trương của Đảng; tuyên truyền pháp luật, thực hiện đúng các quy định của pháp luật;</w:t>
      </w:r>
    </w:p>
    <w:p w14:paraId="7DE10F54" w14:textId="77777777" w:rsidR="00FD2694" w:rsidRPr="00120D43"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lastRenderedPageBreak/>
        <w:t>- Là Đảng viên, tôi luôn trung thực, hòa nhã với mọi người, thẳng thắn, có ý thức xây dựng và giữ gìn sự đoàn kết, thống nhất của Đảng;</w:t>
      </w:r>
    </w:p>
    <w:p w14:paraId="3E15FF9A" w14:textId="77777777" w:rsidR="00FD2694" w:rsidRPr="00120D43"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Luôn lắng nghe ý kiến đóng góp, góp ý của nhân dân, có mối quan hệ gắn bó, thân thiết với nhân dân, luôn tôn trọng và phát huy tối đa quyền làm chủ của nhân dân;</w:t>
      </w:r>
    </w:p>
    <w:p w14:paraId="6CFB9AF9" w14:textId="77777777" w:rsidR="00FD2694" w:rsidRPr="00120D43"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Kiên quyết, tích cực đấu tranh với những biểu hiện sai trái, chia rẽ, làm mất đoàn kết, không nể nang hoặc có ý tư thù đối với người góp ý, luôn có thái độ tôn trọng và lắng nghe ý kiến, góp ý của mọi người để điều chỉnh lời nói, việc làm của bản thân;</w:t>
      </w:r>
    </w:p>
    <w:p w14:paraId="0B752F1B" w14:textId="2EAB436F" w:rsidR="00921B5D"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xml:space="preserve">- Có lối sống trong sạch, gương mẫu, lành mạnh, không mê tín dị đoan; không rượu chè, cờ bạc, không có quan hệ nam nữ bất chính; kê khai trung thực, đúng số tài sản và thu nhập cá nhân hàng năm; không tham ô, không lãng phí, không có </w:t>
      </w:r>
      <w:r w:rsidRPr="006349FD">
        <w:rPr>
          <w:color w:val="000000" w:themeColor="text1"/>
          <w:sz w:val="28"/>
          <w:szCs w:val="28"/>
        </w:rPr>
        <w:t>tiếp tay, bao che cho hành vi tham ô, lãng phí; không nhận hối lộ, đưa hối lộ, không chạy/không chấp nhận việc chạy chức, chạy quyền.</w:t>
      </w:r>
    </w:p>
    <w:p w14:paraId="7B46D69B" w14:textId="5508199F" w:rsidR="006349FD" w:rsidRPr="006349FD" w:rsidRDefault="006349FD" w:rsidP="006349FD">
      <w:pPr>
        <w:pStyle w:val="NormalWeb"/>
        <w:shd w:val="clear" w:color="auto" w:fill="FFFFFF"/>
        <w:spacing w:before="0" w:beforeAutospacing="0" w:after="0" w:afterAutospacing="0"/>
        <w:ind w:firstLine="573"/>
        <w:jc w:val="both"/>
        <w:rPr>
          <w:color w:val="000000" w:themeColor="text1"/>
          <w:sz w:val="28"/>
          <w:szCs w:val="28"/>
          <w:lang w:val="vi-VN"/>
        </w:rPr>
      </w:pPr>
      <w:r>
        <w:rPr>
          <w:color w:val="000000" w:themeColor="text1"/>
          <w:sz w:val="28"/>
          <w:szCs w:val="28"/>
        </w:rPr>
        <w:t xml:space="preserve">- </w:t>
      </w:r>
      <w:r>
        <w:rPr>
          <w:color w:val="000000" w:themeColor="text1"/>
          <w:sz w:val="28"/>
          <w:szCs w:val="28"/>
          <w:lang w:val="vi-VN"/>
        </w:rPr>
        <w:t>Tích cực học tập và làm theo tư tưởng, đạo đức, phong cách Hồ Chí Minh theo chỉ thị số 05-CT/TW của Bộ Chính trị.</w:t>
      </w:r>
    </w:p>
    <w:p w14:paraId="299CE0F9" w14:textId="77777777" w:rsidR="00FD2694" w:rsidRPr="006349FD" w:rsidRDefault="00FD2694" w:rsidP="006349FD">
      <w:pPr>
        <w:pStyle w:val="NormalWeb"/>
        <w:shd w:val="clear" w:color="auto" w:fill="FFFFFF"/>
        <w:spacing w:before="0" w:beforeAutospacing="0" w:after="0" w:afterAutospacing="0"/>
        <w:ind w:firstLine="573"/>
        <w:jc w:val="both"/>
        <w:rPr>
          <w:color w:val="000000" w:themeColor="text1"/>
          <w:sz w:val="28"/>
          <w:szCs w:val="28"/>
        </w:rPr>
      </w:pPr>
      <w:r w:rsidRPr="006349FD">
        <w:rPr>
          <w:rStyle w:val="Strong"/>
          <w:color w:val="000000" w:themeColor="text1"/>
          <w:sz w:val="28"/>
          <w:szCs w:val="28"/>
          <w:bdr w:val="none" w:sz="0" w:space="0" w:color="auto" w:frame="1"/>
        </w:rPr>
        <w:t>Về ý thức tổ chức kỷ luật:</w:t>
      </w:r>
    </w:p>
    <w:p w14:paraId="026F72D9"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Bản thân tôi luôn thực hiện tốt nguyên tắc tập trung dân chủ, có ý thức tổ chức kỉ l</w:t>
      </w:r>
      <w:r w:rsidR="00CB669D" w:rsidRPr="00120D43">
        <w:rPr>
          <w:color w:val="000000" w:themeColor="text1"/>
          <w:sz w:val="28"/>
          <w:szCs w:val="28"/>
        </w:rPr>
        <w:t>uật cao</w:t>
      </w:r>
      <w:r w:rsidRPr="00120D43">
        <w:rPr>
          <w:color w:val="000000" w:themeColor="text1"/>
          <w:sz w:val="28"/>
          <w:szCs w:val="28"/>
        </w:rPr>
        <w:t>. Bản thân luôn vận động gia đình chấp hành nghiêm túc chỉ thị, nghị quyết của Đảng, các luật và nghị định của Nhà nước về phòng chống ma tuý, chống tiêu cực......</w:t>
      </w:r>
    </w:p>
    <w:p w14:paraId="08959FC4"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Bản thân tôi luôn thực hiện tốt chế độ sinh hoạt Đảng và đóng đảng phí theo quy định. Tham gia đầy đủ các buổi sinh hoạt chi bộ, quán triệt sâu sắc các chủ trương, nghị quyết của Đảng, Nhà nước và ngành đề ra.</w:t>
      </w:r>
    </w:p>
    <w:p w14:paraId="6F1EC6C5"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Tham gia đầy đủ các buổi hội họp, học nghị quyết do chi bộ và Đảng bộ tổ chức; đóng Đảng phí đầy đủ, kịp thời.</w:t>
      </w:r>
    </w:p>
    <w:p w14:paraId="0ABC569E"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Thực hiện tốt quy chế, nội quy của tổ chức Đảng cũng như của cơ quan đơn vị, có tinh thần gương mẫu chấp hành và lãnh đạo thực hiện tốt quy chế, quy định, nội quy của cơ quan, đơn vị và nơi cư trú; ý thức lắng nghe, tiếp thu và tự sửa chữa khuyết điểm sau tự phê bình và phê bình, thực hiện tốt chế độ sinh hoạt Đảng.</w:t>
      </w:r>
    </w:p>
    <w:p w14:paraId="765394AE"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Luôn có thái độ cầu thị trong việc nhận và sửa chữa khắc phục khuyết điểm.</w:t>
      </w:r>
    </w:p>
    <w:p w14:paraId="7F7BDAA2"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Thường xuyên giữ mối l</w:t>
      </w:r>
      <w:r w:rsidR="00E97016" w:rsidRPr="00120D43">
        <w:rPr>
          <w:color w:val="000000" w:themeColor="text1"/>
          <w:sz w:val="28"/>
          <w:szCs w:val="28"/>
        </w:rPr>
        <w:t>iên hệ với chi uỷ, Đảng uỷ</w:t>
      </w:r>
      <w:r w:rsidRPr="00120D43">
        <w:rPr>
          <w:color w:val="000000" w:themeColor="text1"/>
          <w:sz w:val="28"/>
          <w:szCs w:val="28"/>
        </w:rPr>
        <w:t>; có tinh thần tham gia xâ</w:t>
      </w:r>
      <w:r w:rsidR="00E97016" w:rsidRPr="00120D43">
        <w:rPr>
          <w:color w:val="000000" w:themeColor="text1"/>
          <w:sz w:val="28"/>
          <w:szCs w:val="28"/>
        </w:rPr>
        <w:t>y dựng tổ chức Đảng</w:t>
      </w:r>
      <w:r w:rsidRPr="00120D43">
        <w:rPr>
          <w:color w:val="000000" w:themeColor="text1"/>
          <w:sz w:val="28"/>
          <w:szCs w:val="28"/>
        </w:rPr>
        <w:t>. Luôn có trách nhiệm cao với công việc được giao; thái độ phục vụ nhân dân tốt; có ý thức đấu tranh với những biểu hiện quan liêu, tham nhũng, hách dịch, gây phiền hà nhân dân.</w:t>
      </w:r>
    </w:p>
    <w:p w14:paraId="4D7F69C5" w14:textId="77777777" w:rsidR="005B463C" w:rsidRPr="006349FD" w:rsidRDefault="005B463C" w:rsidP="006349FD">
      <w:pPr>
        <w:pStyle w:val="NormalWeb"/>
        <w:shd w:val="clear" w:color="auto" w:fill="FFFFFF"/>
        <w:spacing w:before="0" w:beforeAutospacing="0" w:after="0" w:afterAutospacing="0"/>
        <w:ind w:firstLine="573"/>
        <w:jc w:val="both"/>
        <w:rPr>
          <w:b/>
          <w:i/>
          <w:color w:val="000000" w:themeColor="text1"/>
          <w:sz w:val="28"/>
          <w:szCs w:val="28"/>
        </w:rPr>
      </w:pPr>
      <w:r w:rsidRPr="006349FD">
        <w:rPr>
          <w:rStyle w:val="Emphasis"/>
          <w:b/>
          <w:i w:val="0"/>
          <w:color w:val="000000" w:themeColor="text1"/>
          <w:sz w:val="28"/>
          <w:szCs w:val="28"/>
          <w:bdr w:val="none" w:sz="0" w:space="0" w:color="auto" w:frame="1"/>
        </w:rPr>
        <w:t>Về tác phong, lề lối làm việc:</w:t>
      </w:r>
    </w:p>
    <w:p w14:paraId="2C097A37" w14:textId="588DAAAD"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Đ</w:t>
      </w:r>
      <w:r w:rsidR="00CB669D" w:rsidRPr="00120D43">
        <w:rPr>
          <w:color w:val="000000" w:themeColor="text1"/>
          <w:sz w:val="28"/>
          <w:szCs w:val="28"/>
        </w:rPr>
        <w:t>ảm bảo giờ giấc, đúng trang phục theo quy định về điều lệnh của Ngành</w:t>
      </w:r>
      <w:r w:rsidRPr="00120D43">
        <w:rPr>
          <w:color w:val="000000" w:themeColor="text1"/>
          <w:sz w:val="28"/>
          <w:szCs w:val="28"/>
        </w:rPr>
        <w:t xml:space="preserve">, không </w:t>
      </w:r>
      <w:r w:rsidR="000F38F4" w:rsidRPr="00120D43">
        <w:rPr>
          <w:color w:val="000000" w:themeColor="text1"/>
          <w:sz w:val="28"/>
          <w:szCs w:val="28"/>
        </w:rPr>
        <w:t>đi muộn</w:t>
      </w:r>
      <w:r w:rsidR="00CB669D" w:rsidRPr="00120D43">
        <w:rPr>
          <w:color w:val="000000" w:themeColor="text1"/>
          <w:sz w:val="28"/>
          <w:szCs w:val="28"/>
        </w:rPr>
        <w:t xml:space="preserve"> về sớm</w:t>
      </w:r>
      <w:r w:rsidRPr="00120D43">
        <w:rPr>
          <w:color w:val="000000" w:themeColor="text1"/>
          <w:sz w:val="28"/>
          <w:szCs w:val="28"/>
        </w:rPr>
        <w:t>… Thực hiện đ</w:t>
      </w:r>
      <w:r w:rsidR="00CB669D" w:rsidRPr="00120D43">
        <w:rPr>
          <w:color w:val="000000" w:themeColor="text1"/>
          <w:sz w:val="28"/>
          <w:szCs w:val="28"/>
        </w:rPr>
        <w:t>úng nội quy, quy chế của ngành</w:t>
      </w:r>
      <w:r w:rsidRPr="00120D43">
        <w:rPr>
          <w:color w:val="000000" w:themeColor="text1"/>
          <w:sz w:val="28"/>
          <w:szCs w:val="28"/>
        </w:rPr>
        <w:t>.</w:t>
      </w:r>
    </w:p>
    <w:p w14:paraId="02A26D0C"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Luôn tìm tòi học hỏi nâng cao trình độ chuyên môn, phương pháp</w:t>
      </w:r>
      <w:r w:rsidR="00CB669D" w:rsidRPr="00120D43">
        <w:rPr>
          <w:color w:val="000000" w:themeColor="text1"/>
          <w:sz w:val="28"/>
          <w:szCs w:val="28"/>
        </w:rPr>
        <w:t>, biện pháp nghiệp vụ</w:t>
      </w:r>
      <w:r w:rsidRPr="00120D43">
        <w:rPr>
          <w:color w:val="000000" w:themeColor="text1"/>
          <w:sz w:val="28"/>
          <w:szCs w:val="28"/>
        </w:rPr>
        <w:t>. Năng động, sáng tạo, quyết liệt t</w:t>
      </w:r>
      <w:r w:rsidR="00CB669D" w:rsidRPr="00120D43">
        <w:rPr>
          <w:color w:val="000000" w:themeColor="text1"/>
          <w:sz w:val="28"/>
          <w:szCs w:val="28"/>
        </w:rPr>
        <w:t>rong thực hiện nhiệm vụ.</w:t>
      </w:r>
    </w:p>
    <w:p w14:paraId="2C3E0967"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Có phương pháp làm việc khoa học, dân chủ, đúng nguyên tắc.</w:t>
      </w:r>
    </w:p>
    <w:p w14:paraId="62FB760E"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xml:space="preserve">- Tham gia đầy đủ các phong trào của ngành và </w:t>
      </w:r>
      <w:r w:rsidR="00CB669D" w:rsidRPr="00120D43">
        <w:rPr>
          <w:color w:val="000000" w:themeColor="text1"/>
          <w:sz w:val="28"/>
          <w:szCs w:val="28"/>
        </w:rPr>
        <w:t>đơn vị</w:t>
      </w:r>
      <w:r w:rsidRPr="00120D43">
        <w:rPr>
          <w:color w:val="000000" w:themeColor="text1"/>
          <w:sz w:val="28"/>
          <w:szCs w:val="28"/>
        </w:rPr>
        <w:t xml:space="preserve"> tổ chức.</w:t>
      </w:r>
    </w:p>
    <w:p w14:paraId="63ECEC6C"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Tinh thần hợp tác, trao đổi kinh nghiệm; góp ý giúp đỡ - tiếp thu ý kiến đóng góp c</w:t>
      </w:r>
      <w:r w:rsidR="00CB669D" w:rsidRPr="00120D43">
        <w:rPr>
          <w:color w:val="000000" w:themeColor="text1"/>
          <w:sz w:val="28"/>
          <w:szCs w:val="28"/>
        </w:rPr>
        <w:t>ủa đồng chí, đồng đội</w:t>
      </w:r>
      <w:r w:rsidRPr="00120D43">
        <w:rPr>
          <w:color w:val="000000" w:themeColor="text1"/>
          <w:sz w:val="28"/>
          <w:szCs w:val="28"/>
        </w:rPr>
        <w:t xml:space="preserve"> để cùng nhau tiến bộ trong công việc.</w:t>
      </w:r>
    </w:p>
    <w:p w14:paraId="1336D64F" w14:textId="77777777" w:rsidR="005B463C" w:rsidRPr="006349FD" w:rsidRDefault="005B463C" w:rsidP="006349FD">
      <w:pPr>
        <w:pStyle w:val="NormalWeb"/>
        <w:shd w:val="clear" w:color="auto" w:fill="FFFFFF"/>
        <w:spacing w:before="0" w:beforeAutospacing="0" w:after="0" w:afterAutospacing="0"/>
        <w:ind w:firstLine="573"/>
        <w:jc w:val="both"/>
        <w:rPr>
          <w:b/>
          <w:bCs/>
          <w:color w:val="000000" w:themeColor="text1"/>
          <w:sz w:val="28"/>
          <w:szCs w:val="28"/>
        </w:rPr>
      </w:pPr>
      <w:r w:rsidRPr="006349FD">
        <w:rPr>
          <w:rStyle w:val="Emphasis"/>
          <w:b/>
          <w:bCs/>
          <w:color w:val="000000" w:themeColor="text1"/>
          <w:sz w:val="28"/>
          <w:szCs w:val="28"/>
          <w:bdr w:val="none" w:sz="0" w:space="0" w:color="auto" w:frame="1"/>
        </w:rPr>
        <w:t>* </w:t>
      </w:r>
      <w:r w:rsidRPr="006349FD">
        <w:rPr>
          <w:b/>
          <w:bCs/>
          <w:color w:val="000000" w:themeColor="text1"/>
          <w:sz w:val="28"/>
          <w:szCs w:val="28"/>
        </w:rPr>
        <w:t>Việc đấu tranh phòng, chống các biểu hiện suy thoái về tư tưởng chính trị, đạo đức, lối sống, “tự diễn biến”, “tự chuyển hóa” của cá nhân.</w:t>
      </w:r>
    </w:p>
    <w:p w14:paraId="39C85DD4"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lastRenderedPageBreak/>
        <w:t>+ Bản thân là cán bộ, đảng viên nên tôi nhận thức và xác định trách nhiệm của mình trước Đảng, trước chức trách nhiệm vụ được giao. Nêu cao bản lĩnh chính trị của mình trong đấu tranh ngăn chặn, đẩy lùi sự suy thoái về tư tưởng chính trị, đạo đức, lối sống, những biểu hiện “tự diễn biến”, “tự chuyển hóa” trong nội bộ. Thẳng thắn, đoàn kết, xây dựng. lắng nghe, tiếp thu sửa chữa khuyết điểm và đấu tranh với các biểu hiện quan liêu, tham nhũng, lãng phí, lối sống thực dụng, nói không đi đôi với làm. Tính trung thực, khách quan, chân thành trong tự phê bình, phê bình và xây dựng đoàn kết nội bộ.</w:t>
      </w:r>
    </w:p>
    <w:p w14:paraId="56C472A5" w14:textId="77777777" w:rsidR="00FD2694" w:rsidRPr="00120D43" w:rsidRDefault="00FD2694" w:rsidP="006349FD">
      <w:pPr>
        <w:autoSpaceDE w:val="0"/>
        <w:autoSpaceDN w:val="0"/>
        <w:adjustRightInd w:val="0"/>
        <w:spacing w:line="240" w:lineRule="auto"/>
        <w:ind w:firstLine="573"/>
        <w:jc w:val="both"/>
        <w:rPr>
          <w:i/>
          <w:iCs/>
          <w:color w:val="000000" w:themeColor="text1"/>
          <w:spacing w:val="-4"/>
          <w:szCs w:val="28"/>
          <w:lang w:val="vi-VN"/>
        </w:rPr>
      </w:pPr>
      <w:r w:rsidRPr="00120D43">
        <w:rPr>
          <w:i/>
          <w:iCs/>
          <w:color w:val="000000" w:themeColor="text1"/>
          <w:spacing w:val="-4"/>
          <w:szCs w:val="28"/>
          <w:lang w:val="vi-VN"/>
        </w:rPr>
        <w:t xml:space="preserve">Tự đánh giá cấp độ thực hiện theo 4 mức (Xuất sắc; Tốt, Trung bình; Kém): </w:t>
      </w:r>
      <w:r w:rsidRPr="00120D43">
        <w:rPr>
          <w:i/>
          <w:iCs/>
          <w:color w:val="000000" w:themeColor="text1"/>
          <w:spacing w:val="-4"/>
          <w:szCs w:val="28"/>
        </w:rPr>
        <w:t>Tốt</w:t>
      </w:r>
    </w:p>
    <w:p w14:paraId="3F5A5031" w14:textId="2C4B491D" w:rsidR="00CF4BD4" w:rsidRPr="00CF4BD4" w:rsidRDefault="00FD2694" w:rsidP="006349FD">
      <w:pPr>
        <w:autoSpaceDE w:val="0"/>
        <w:autoSpaceDN w:val="0"/>
        <w:adjustRightInd w:val="0"/>
        <w:spacing w:line="240" w:lineRule="auto"/>
        <w:ind w:firstLine="567"/>
        <w:jc w:val="both"/>
        <w:rPr>
          <w:rFonts w:eastAsia="Times New Roman" w:cs="Times New Roman"/>
          <w:iCs/>
          <w:szCs w:val="28"/>
        </w:rPr>
      </w:pPr>
      <w:r w:rsidRPr="00120D43">
        <w:rPr>
          <w:b/>
          <w:iCs/>
          <w:color w:val="000000" w:themeColor="text1"/>
          <w:szCs w:val="28"/>
          <w:lang w:val="vi-VN"/>
        </w:rPr>
        <w:t>2. Kết quả thực hiện chức trách, nhiệm vụ được giao</w:t>
      </w:r>
      <w:r w:rsidR="00CF4BD4">
        <w:rPr>
          <w:b/>
          <w:iCs/>
          <w:color w:val="000000" w:themeColor="text1"/>
          <w:szCs w:val="28"/>
          <w:lang w:val="vi-VN"/>
        </w:rPr>
        <w:t xml:space="preserve"> </w:t>
      </w:r>
      <w:r w:rsidR="00CF4BD4" w:rsidRPr="00CF4BD4">
        <w:rPr>
          <w:rFonts w:eastAsia="Times New Roman" w:cs="Times New Roman"/>
          <w:i/>
          <w:iCs/>
          <w:sz w:val="26"/>
          <w:szCs w:val="26"/>
        </w:rPr>
        <w:t>(tự kiểm điểm theo từng nội dung quy định tại điểm 2.2 khoản 2 và điểm 3.5 khoản 3 Điều 11)</w:t>
      </w:r>
      <w:r w:rsidR="00CF4BD4" w:rsidRPr="00CF4BD4">
        <w:rPr>
          <w:rFonts w:eastAsia="Times New Roman" w:cs="Times New Roman"/>
          <w:i/>
          <w:iCs/>
          <w:sz w:val="24"/>
          <w:szCs w:val="24"/>
        </w:rPr>
        <w:t>:</w:t>
      </w:r>
    </w:p>
    <w:p w14:paraId="41B75714" w14:textId="06C34F6E" w:rsidR="00FD2694" w:rsidRPr="00120D43" w:rsidRDefault="00C705D6" w:rsidP="006349FD">
      <w:pPr>
        <w:autoSpaceDE w:val="0"/>
        <w:autoSpaceDN w:val="0"/>
        <w:adjustRightInd w:val="0"/>
        <w:spacing w:line="240" w:lineRule="auto"/>
        <w:ind w:firstLine="573"/>
        <w:jc w:val="both"/>
        <w:rPr>
          <w:iCs/>
          <w:color w:val="000000" w:themeColor="text1"/>
          <w:szCs w:val="28"/>
        </w:rPr>
      </w:pPr>
      <w:r w:rsidRPr="00120D43">
        <w:rPr>
          <w:iCs/>
          <w:color w:val="000000" w:themeColor="text1"/>
          <w:szCs w:val="28"/>
        </w:rPr>
        <w:t xml:space="preserve">Trong việc thực hiện nhiệm vụ được giao đã vận dụng sáng tạo quan điểm của Chủ nghĩa Mác </w:t>
      </w:r>
      <w:r w:rsidR="008B6617" w:rsidRPr="00120D43">
        <w:rPr>
          <w:iCs/>
          <w:color w:val="000000" w:themeColor="text1"/>
          <w:szCs w:val="28"/>
        </w:rPr>
        <w:t>-</w:t>
      </w:r>
      <w:r w:rsidRPr="00120D43">
        <w:rPr>
          <w:iCs/>
          <w:color w:val="000000" w:themeColor="text1"/>
          <w:szCs w:val="28"/>
        </w:rPr>
        <w:t xml:space="preserve"> Lênin; Tư tưởng Hồ Chí Minh; chủ trương đường lối chính sách của Đảng, pháp luật của Nhà Nước.</w:t>
      </w:r>
    </w:p>
    <w:p w14:paraId="31947814" w14:textId="07C5106D" w:rsidR="00DE465C" w:rsidRPr="00120D43" w:rsidRDefault="00C705D6" w:rsidP="006349FD">
      <w:pPr>
        <w:autoSpaceDE w:val="0"/>
        <w:autoSpaceDN w:val="0"/>
        <w:adjustRightInd w:val="0"/>
        <w:spacing w:line="240" w:lineRule="auto"/>
        <w:ind w:firstLine="573"/>
        <w:jc w:val="both"/>
        <w:rPr>
          <w:iCs/>
          <w:color w:val="000000" w:themeColor="text1"/>
          <w:szCs w:val="28"/>
        </w:rPr>
      </w:pPr>
      <w:r w:rsidRPr="00120D43">
        <w:rPr>
          <w:iCs/>
          <w:color w:val="000000" w:themeColor="text1"/>
          <w:szCs w:val="28"/>
        </w:rPr>
        <w:t xml:space="preserve">Bản thân là </w:t>
      </w:r>
      <w:r w:rsidR="00DE465C" w:rsidRPr="00120D43">
        <w:rPr>
          <w:iCs/>
          <w:color w:val="000000" w:themeColor="text1"/>
          <w:szCs w:val="28"/>
        </w:rPr>
        <w:t xml:space="preserve">cán bộ của Đội Cảnh sát điều tra tội phạm về </w:t>
      </w:r>
      <w:r w:rsidR="006A4DCA" w:rsidRPr="00120D43">
        <w:rPr>
          <w:iCs/>
          <w:color w:val="000000" w:themeColor="text1"/>
          <w:szCs w:val="28"/>
        </w:rPr>
        <w:t>Hình</w:t>
      </w:r>
      <w:r w:rsidR="006A4DCA" w:rsidRPr="00120D43">
        <w:rPr>
          <w:iCs/>
          <w:color w:val="000000" w:themeColor="text1"/>
          <w:szCs w:val="28"/>
          <w:lang w:val="vi-VN"/>
        </w:rPr>
        <w:t xml:space="preserve"> sự, </w:t>
      </w:r>
      <w:r w:rsidR="00DE465C" w:rsidRPr="00120D43">
        <w:rPr>
          <w:iCs/>
          <w:color w:val="000000" w:themeColor="text1"/>
          <w:szCs w:val="28"/>
        </w:rPr>
        <w:t xml:space="preserve">Kinh tế </w:t>
      </w:r>
      <w:r w:rsidR="006A4DCA" w:rsidRPr="00120D43">
        <w:rPr>
          <w:iCs/>
          <w:color w:val="000000" w:themeColor="text1"/>
          <w:szCs w:val="28"/>
        </w:rPr>
        <w:t>và</w:t>
      </w:r>
      <w:r w:rsidR="00DE465C" w:rsidRPr="00120D43">
        <w:rPr>
          <w:iCs/>
          <w:color w:val="000000" w:themeColor="text1"/>
          <w:szCs w:val="28"/>
        </w:rPr>
        <w:t xml:space="preserve"> Ma tuý Công an huyện Bình Lục nên bản thân luôn nêu cao tinh thần tự giác thực hiện tốt các công việc do Lãnh đạo, Chỉ huy Đội giao phó.</w:t>
      </w:r>
    </w:p>
    <w:p w14:paraId="27CF5AA1" w14:textId="2390D9A3" w:rsidR="00A92BAB" w:rsidRPr="0086324D" w:rsidRDefault="00A92BAB" w:rsidP="006349FD">
      <w:pPr>
        <w:autoSpaceDE w:val="0"/>
        <w:autoSpaceDN w:val="0"/>
        <w:adjustRightInd w:val="0"/>
        <w:spacing w:line="240" w:lineRule="auto"/>
        <w:ind w:firstLine="573"/>
        <w:jc w:val="both"/>
        <w:rPr>
          <w:iCs/>
          <w:color w:val="000000" w:themeColor="text1"/>
          <w:szCs w:val="28"/>
          <w:lang w:val="vi-VN"/>
        </w:rPr>
      </w:pPr>
      <w:r w:rsidRPr="00120D43">
        <w:rPr>
          <w:iCs/>
          <w:color w:val="000000" w:themeColor="text1"/>
          <w:szCs w:val="28"/>
        </w:rPr>
        <w:t xml:space="preserve">Nhiệm vụ chính được Lãnh đạo và Chỉ huy Đội giao phó là </w:t>
      </w:r>
      <w:r w:rsidR="0086324D">
        <w:rPr>
          <w:iCs/>
          <w:color w:val="000000" w:themeColor="text1"/>
          <w:szCs w:val="28"/>
        </w:rPr>
        <w:t>làm</w:t>
      </w:r>
      <w:r w:rsidR="0086324D">
        <w:rPr>
          <w:iCs/>
          <w:color w:val="000000" w:themeColor="text1"/>
          <w:szCs w:val="28"/>
          <w:lang w:val="vi-VN"/>
        </w:rPr>
        <w:t xml:space="preserve"> công tác tham mưu tổng hợp, báo cáo công tác đấu tranh tội phạm trên lĩnh vực kinh tế - ma túy – môi trường. Giúp việc cho ĐTV trong việc điều tra khám phá an ma túy. Làm thanh quyết toán kinh phí phòng chống tội phạm.</w:t>
      </w:r>
    </w:p>
    <w:p w14:paraId="58D49147" w14:textId="56AFC2B8" w:rsidR="00C705D6" w:rsidRPr="00120D43" w:rsidRDefault="00C705D6" w:rsidP="006349FD">
      <w:pPr>
        <w:autoSpaceDE w:val="0"/>
        <w:autoSpaceDN w:val="0"/>
        <w:adjustRightInd w:val="0"/>
        <w:spacing w:line="240" w:lineRule="auto"/>
        <w:ind w:firstLine="573"/>
        <w:jc w:val="both"/>
        <w:rPr>
          <w:iCs/>
          <w:color w:val="000000" w:themeColor="text1"/>
          <w:szCs w:val="28"/>
        </w:rPr>
      </w:pPr>
      <w:r w:rsidRPr="00120D43">
        <w:rPr>
          <w:iCs/>
          <w:color w:val="000000" w:themeColor="text1"/>
          <w:szCs w:val="28"/>
        </w:rPr>
        <w:t xml:space="preserve">Chủ động nắm bắt, dự báo tình hình liên quan đến công tác </w:t>
      </w:r>
      <w:r w:rsidR="00E97016" w:rsidRPr="00120D43">
        <w:rPr>
          <w:iCs/>
          <w:color w:val="000000" w:themeColor="text1"/>
          <w:szCs w:val="28"/>
        </w:rPr>
        <w:t xml:space="preserve">phòng ngừa đấu tranh với tội phạm liên quan đến </w:t>
      </w:r>
      <w:r w:rsidR="0086324D">
        <w:rPr>
          <w:iCs/>
          <w:color w:val="000000" w:themeColor="text1"/>
          <w:szCs w:val="28"/>
        </w:rPr>
        <w:t>kinh</w:t>
      </w:r>
      <w:r w:rsidR="0086324D">
        <w:rPr>
          <w:iCs/>
          <w:color w:val="000000" w:themeColor="text1"/>
          <w:szCs w:val="28"/>
          <w:lang w:val="vi-VN"/>
        </w:rPr>
        <w:t xml:space="preserve"> tế - môi trường </w:t>
      </w:r>
      <w:r w:rsidRPr="00120D43">
        <w:rPr>
          <w:iCs/>
          <w:color w:val="000000" w:themeColor="text1"/>
          <w:szCs w:val="28"/>
        </w:rPr>
        <w:t>trên đị</w:t>
      </w:r>
      <w:r w:rsidR="00E97016" w:rsidRPr="00120D43">
        <w:rPr>
          <w:iCs/>
          <w:color w:val="000000" w:themeColor="text1"/>
          <w:szCs w:val="28"/>
        </w:rPr>
        <w:t xml:space="preserve">a bàn huyện, </w:t>
      </w:r>
      <w:r w:rsidRPr="00120D43">
        <w:rPr>
          <w:iCs/>
          <w:color w:val="000000" w:themeColor="text1"/>
          <w:szCs w:val="28"/>
        </w:rPr>
        <w:t>tham mưu cho</w:t>
      </w:r>
      <w:r w:rsidR="00A92BAB" w:rsidRPr="00120D43">
        <w:rPr>
          <w:iCs/>
          <w:color w:val="000000" w:themeColor="text1"/>
          <w:szCs w:val="28"/>
        </w:rPr>
        <w:t xml:space="preserve"> các đồng chí Chỉ huy</w:t>
      </w:r>
      <w:r w:rsidR="00E97016" w:rsidRPr="00120D43">
        <w:rPr>
          <w:iCs/>
          <w:color w:val="000000" w:themeColor="text1"/>
          <w:szCs w:val="28"/>
        </w:rPr>
        <w:t>, Lãnh đạo Công an huyện</w:t>
      </w:r>
      <w:r w:rsidRPr="00120D43">
        <w:rPr>
          <w:iCs/>
          <w:color w:val="000000" w:themeColor="text1"/>
          <w:szCs w:val="28"/>
        </w:rPr>
        <w:t xml:space="preserve"> về diễn biến, phương thức thủ đoạn hoạt động của các loại tội phạm</w:t>
      </w:r>
      <w:r w:rsidR="00E97016" w:rsidRPr="00120D43">
        <w:rPr>
          <w:iCs/>
          <w:color w:val="000000" w:themeColor="text1"/>
          <w:szCs w:val="28"/>
        </w:rPr>
        <w:t xml:space="preserve"> về </w:t>
      </w:r>
      <w:r w:rsidR="0086324D">
        <w:rPr>
          <w:iCs/>
          <w:color w:val="000000" w:themeColor="text1"/>
          <w:szCs w:val="28"/>
        </w:rPr>
        <w:t>kinh</w:t>
      </w:r>
      <w:r w:rsidR="0086324D">
        <w:rPr>
          <w:iCs/>
          <w:color w:val="000000" w:themeColor="text1"/>
          <w:szCs w:val="28"/>
          <w:lang w:val="vi-VN"/>
        </w:rPr>
        <w:t xml:space="preserve"> tế - môi trường</w:t>
      </w:r>
      <w:r w:rsidRPr="00120D43">
        <w:rPr>
          <w:iCs/>
          <w:color w:val="000000" w:themeColor="text1"/>
          <w:szCs w:val="28"/>
        </w:rPr>
        <w:t>.</w:t>
      </w:r>
    </w:p>
    <w:p w14:paraId="4D6A8C4C" w14:textId="60633642" w:rsidR="00A92BAB" w:rsidRPr="00120D43" w:rsidRDefault="00A92BAB" w:rsidP="006349FD">
      <w:pPr>
        <w:autoSpaceDE w:val="0"/>
        <w:autoSpaceDN w:val="0"/>
        <w:adjustRightInd w:val="0"/>
        <w:spacing w:line="240" w:lineRule="auto"/>
        <w:ind w:firstLine="573"/>
        <w:jc w:val="both"/>
        <w:rPr>
          <w:iCs/>
          <w:color w:val="000000" w:themeColor="text1"/>
          <w:szCs w:val="28"/>
        </w:rPr>
      </w:pPr>
      <w:r w:rsidRPr="00120D43">
        <w:rPr>
          <w:iCs/>
          <w:color w:val="000000" w:themeColor="text1"/>
          <w:szCs w:val="28"/>
        </w:rPr>
        <w:t xml:space="preserve">Ngoài công việc chính trong năm </w:t>
      </w:r>
      <w:r w:rsidR="006A4DCA" w:rsidRPr="00120D43">
        <w:rPr>
          <w:iCs/>
          <w:color w:val="000000" w:themeColor="text1"/>
          <w:szCs w:val="28"/>
        </w:rPr>
        <w:t>2024</w:t>
      </w:r>
      <w:r w:rsidRPr="00120D43">
        <w:rPr>
          <w:iCs/>
          <w:color w:val="000000" w:themeColor="text1"/>
          <w:szCs w:val="28"/>
        </w:rPr>
        <w:t xml:space="preserve"> bản thân còn thực hiện các công việc do Chỉ huy, Lãnh đạo phân công và luôn hoàn thành tốt mọi nhiệm vụ được giao.</w:t>
      </w:r>
    </w:p>
    <w:p w14:paraId="0B95200C" w14:textId="011FEC95" w:rsidR="00FD2694" w:rsidRPr="009A4021" w:rsidRDefault="00FD2694" w:rsidP="006349FD">
      <w:pPr>
        <w:autoSpaceDE w:val="0"/>
        <w:autoSpaceDN w:val="0"/>
        <w:adjustRightInd w:val="0"/>
        <w:spacing w:line="240" w:lineRule="auto"/>
        <w:ind w:firstLine="573"/>
        <w:jc w:val="both"/>
        <w:rPr>
          <w:iCs/>
          <w:color w:val="000000" w:themeColor="text1"/>
          <w:spacing w:val="-4"/>
          <w:szCs w:val="28"/>
          <w:lang w:val="vi-VN"/>
        </w:rPr>
      </w:pPr>
      <w:r w:rsidRPr="00120D43">
        <w:rPr>
          <w:i/>
          <w:iCs/>
          <w:color w:val="000000" w:themeColor="text1"/>
          <w:spacing w:val="-4"/>
          <w:szCs w:val="28"/>
          <w:lang w:val="vi-VN"/>
        </w:rPr>
        <w:t xml:space="preserve">Tự đánh giá cấp độ thực hiện theo 4 mức (Xuất sắc; Tốt, Trung bình; Kém): </w:t>
      </w:r>
      <w:r w:rsidR="006349FD">
        <w:rPr>
          <w:i/>
          <w:iCs/>
          <w:color w:val="000000" w:themeColor="text1"/>
          <w:spacing w:val="-4"/>
          <w:szCs w:val="28"/>
        </w:rPr>
        <w:t>Tốt</w:t>
      </w:r>
      <w:r w:rsidR="009A4021">
        <w:rPr>
          <w:i/>
          <w:iCs/>
          <w:color w:val="000000" w:themeColor="text1"/>
          <w:spacing w:val="-4"/>
          <w:szCs w:val="28"/>
          <w:lang w:val="vi-VN"/>
        </w:rPr>
        <w:t>.</w:t>
      </w:r>
    </w:p>
    <w:p w14:paraId="72FB1711" w14:textId="77777777" w:rsidR="00FD2694" w:rsidRPr="00641ABC" w:rsidRDefault="00FD2694" w:rsidP="006349FD">
      <w:pPr>
        <w:autoSpaceDE w:val="0"/>
        <w:autoSpaceDN w:val="0"/>
        <w:adjustRightInd w:val="0"/>
        <w:spacing w:line="240" w:lineRule="auto"/>
        <w:ind w:firstLine="573"/>
        <w:jc w:val="both"/>
        <w:rPr>
          <w:b/>
          <w:bCs/>
          <w:iCs/>
          <w:color w:val="000000" w:themeColor="text1"/>
          <w:szCs w:val="28"/>
        </w:rPr>
      </w:pPr>
      <w:r w:rsidRPr="00641ABC">
        <w:rPr>
          <w:b/>
          <w:bCs/>
          <w:iCs/>
          <w:color w:val="000000" w:themeColor="text1"/>
          <w:szCs w:val="28"/>
          <w:lang w:val="vi-VN"/>
        </w:rPr>
        <w:t>3. Việc thực hiện cam kết tu dưỡng, rèn luyện, phấn đấu hằng năm; kết quả khắc phục những hạn chế, khuyết điểm đã được cấp có thẩm quyền kết luận hoặc được chỉ ra ở các kỳ điểm điểm trước</w:t>
      </w:r>
      <w:r w:rsidR="006C51B5" w:rsidRPr="00641ABC">
        <w:rPr>
          <w:b/>
          <w:bCs/>
          <w:iCs/>
          <w:color w:val="000000" w:themeColor="text1"/>
          <w:szCs w:val="28"/>
        </w:rPr>
        <w:t>:</w:t>
      </w:r>
    </w:p>
    <w:p w14:paraId="25B0D58C" w14:textId="256F109F" w:rsidR="006C51B5" w:rsidRPr="009A4021" w:rsidRDefault="0051480B" w:rsidP="006349FD">
      <w:pPr>
        <w:autoSpaceDE w:val="0"/>
        <w:autoSpaceDN w:val="0"/>
        <w:adjustRightInd w:val="0"/>
        <w:spacing w:line="240" w:lineRule="auto"/>
        <w:ind w:firstLine="573"/>
        <w:jc w:val="both"/>
        <w:rPr>
          <w:iCs/>
          <w:color w:val="000000" w:themeColor="text1"/>
          <w:szCs w:val="28"/>
          <w:lang w:val="vi-VN"/>
        </w:rPr>
      </w:pPr>
      <w:r w:rsidRPr="00120D43">
        <w:rPr>
          <w:iCs/>
          <w:color w:val="000000" w:themeColor="text1"/>
          <w:szCs w:val="28"/>
        </w:rPr>
        <w:t>Bản thân đã chủ động học hỏi, nghiên cứu hồ sơ, tài liệu, bổ sung thêm kiến thức pháp luật để áp dụng vào trong lĩnh vự</w:t>
      </w:r>
      <w:r w:rsidR="00E97016" w:rsidRPr="00120D43">
        <w:rPr>
          <w:iCs/>
          <w:color w:val="000000" w:themeColor="text1"/>
          <w:szCs w:val="28"/>
        </w:rPr>
        <w:t>c</w:t>
      </w:r>
      <w:r w:rsidRPr="00120D43">
        <w:rPr>
          <w:iCs/>
          <w:color w:val="000000" w:themeColor="text1"/>
          <w:szCs w:val="28"/>
        </w:rPr>
        <w:t xml:space="preserve"> công tác</w:t>
      </w:r>
      <w:r w:rsidR="009A4021">
        <w:rPr>
          <w:iCs/>
          <w:color w:val="000000" w:themeColor="text1"/>
          <w:szCs w:val="28"/>
          <w:lang w:val="vi-VN"/>
        </w:rPr>
        <w:t xml:space="preserve"> và khắc phục việc nộp lưu hồ sơ chậm muộn của năm ngoái.</w:t>
      </w:r>
    </w:p>
    <w:p w14:paraId="0BFD24C5" w14:textId="73BD7F83" w:rsidR="00E97016" w:rsidRPr="009A4021" w:rsidRDefault="00E97016" w:rsidP="006349FD">
      <w:pPr>
        <w:autoSpaceDE w:val="0"/>
        <w:autoSpaceDN w:val="0"/>
        <w:adjustRightInd w:val="0"/>
        <w:spacing w:line="240" w:lineRule="auto"/>
        <w:ind w:firstLine="573"/>
        <w:jc w:val="both"/>
        <w:rPr>
          <w:iCs/>
          <w:color w:val="000000" w:themeColor="text1"/>
          <w:spacing w:val="-4"/>
          <w:szCs w:val="28"/>
          <w:lang w:val="vi-VN"/>
        </w:rPr>
      </w:pPr>
      <w:r w:rsidRPr="00120D43">
        <w:rPr>
          <w:i/>
          <w:iCs/>
          <w:color w:val="000000" w:themeColor="text1"/>
          <w:spacing w:val="-4"/>
          <w:szCs w:val="28"/>
          <w:lang w:val="vi-VN"/>
        </w:rPr>
        <w:t xml:space="preserve">Tự đánh giá cấp độ thực hiện theo 4 mức (Xuất sắc; Tốt, Trung bình; Kém): </w:t>
      </w:r>
      <w:r w:rsidR="006349FD">
        <w:rPr>
          <w:i/>
          <w:iCs/>
          <w:color w:val="000000" w:themeColor="text1"/>
          <w:spacing w:val="-4"/>
          <w:szCs w:val="28"/>
        </w:rPr>
        <w:t>Tốt</w:t>
      </w:r>
      <w:r w:rsidR="009A4021">
        <w:rPr>
          <w:i/>
          <w:iCs/>
          <w:color w:val="000000" w:themeColor="text1"/>
          <w:spacing w:val="-4"/>
          <w:szCs w:val="28"/>
          <w:lang w:val="vi-VN"/>
        </w:rPr>
        <w:t>.</w:t>
      </w:r>
    </w:p>
    <w:p w14:paraId="097842EE" w14:textId="77777777" w:rsidR="00FD2694" w:rsidRPr="00120D43" w:rsidRDefault="00FD2694" w:rsidP="006349FD">
      <w:pPr>
        <w:autoSpaceDE w:val="0"/>
        <w:autoSpaceDN w:val="0"/>
        <w:adjustRightInd w:val="0"/>
        <w:spacing w:line="240" w:lineRule="auto"/>
        <w:ind w:firstLine="573"/>
        <w:jc w:val="both"/>
        <w:rPr>
          <w:b/>
          <w:bCs/>
          <w:color w:val="000000" w:themeColor="text1"/>
          <w:szCs w:val="28"/>
          <w:lang w:val="vi-VN"/>
        </w:rPr>
      </w:pPr>
      <w:r w:rsidRPr="00120D43">
        <w:rPr>
          <w:b/>
          <w:bCs/>
          <w:color w:val="000000" w:themeColor="text1"/>
          <w:szCs w:val="28"/>
          <w:lang w:val="vi-VN"/>
        </w:rPr>
        <w:t>II. Hạn chế, khuyết điểm và nguyên nhân</w:t>
      </w:r>
    </w:p>
    <w:p w14:paraId="65AC6220" w14:textId="7B61E2BC" w:rsidR="00FD2694" w:rsidRPr="006349FD" w:rsidRDefault="00FD2694" w:rsidP="006349FD">
      <w:pPr>
        <w:autoSpaceDE w:val="0"/>
        <w:autoSpaceDN w:val="0"/>
        <w:adjustRightInd w:val="0"/>
        <w:spacing w:line="240" w:lineRule="auto"/>
        <w:ind w:firstLine="573"/>
        <w:jc w:val="both"/>
        <w:rPr>
          <w:b/>
          <w:bCs/>
          <w:color w:val="000000" w:themeColor="text1"/>
          <w:szCs w:val="28"/>
          <w:lang w:val="vi-VN"/>
        </w:rPr>
      </w:pPr>
      <w:r w:rsidRPr="006349FD">
        <w:rPr>
          <w:b/>
          <w:bCs/>
          <w:color w:val="000000" w:themeColor="text1"/>
          <w:szCs w:val="28"/>
          <w:lang w:val="vi-VN"/>
        </w:rPr>
        <w:t>1. Hạn chế, khuyết điểm (theo</w:t>
      </w:r>
      <w:r w:rsidR="003B20FD" w:rsidRPr="006349FD">
        <w:rPr>
          <w:b/>
          <w:bCs/>
          <w:color w:val="000000" w:themeColor="text1"/>
          <w:szCs w:val="28"/>
        </w:rPr>
        <w:t xml:space="preserve"> </w:t>
      </w:r>
      <w:r w:rsidRPr="006349FD">
        <w:rPr>
          <w:b/>
          <w:bCs/>
          <w:color w:val="000000" w:themeColor="text1"/>
          <w:szCs w:val="28"/>
          <w:lang w:val="vi-VN"/>
        </w:rPr>
        <w:t xml:space="preserve">03 nội dung nêu trên). Hình thức kỷ luật của đảng, chính quyền </w:t>
      </w:r>
      <w:r w:rsidRPr="006349FD">
        <w:rPr>
          <w:b/>
          <w:bCs/>
          <w:i/>
          <w:color w:val="000000" w:themeColor="text1"/>
          <w:szCs w:val="28"/>
          <w:lang w:val="vi-VN"/>
        </w:rPr>
        <w:t>(nếu có)</w:t>
      </w:r>
    </w:p>
    <w:p w14:paraId="213D5246"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Chưa dành thời gian thích hợp để nghiên cứu tìm hiểu sâu về Cương lĩnh, Điều lệ, Nghị quyết, quy định của Đảng; pháp luật chính sách của Nhà nước.</w:t>
      </w:r>
    </w:p>
    <w:p w14:paraId="488A0971"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Trách nhiệm cá nhân trong việc phối hợp, kết hợp vớ</w:t>
      </w:r>
      <w:r w:rsidR="0051480B" w:rsidRPr="00120D43">
        <w:rPr>
          <w:color w:val="000000" w:themeColor="text1"/>
          <w:sz w:val="28"/>
          <w:szCs w:val="28"/>
        </w:rPr>
        <w:t xml:space="preserve">i các </w:t>
      </w:r>
      <w:r w:rsidR="00E97016" w:rsidRPr="00120D43">
        <w:rPr>
          <w:color w:val="000000" w:themeColor="text1"/>
          <w:sz w:val="28"/>
          <w:szCs w:val="28"/>
        </w:rPr>
        <w:t>lực lượng khác trong phòng ngừa đấu tranh với các loại tội phạm khác</w:t>
      </w:r>
      <w:r w:rsidRPr="00120D43">
        <w:rPr>
          <w:color w:val="000000" w:themeColor="text1"/>
          <w:sz w:val="28"/>
          <w:szCs w:val="28"/>
        </w:rPr>
        <w:t>.</w:t>
      </w:r>
    </w:p>
    <w:p w14:paraId="72990EDC"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Chưa mạnh dạn đóng góp ý kiến trong sinh hoạt chi bộ, tinh thần tự phê bình phê bình chưa cao.</w:t>
      </w:r>
    </w:p>
    <w:p w14:paraId="74DC13D1" w14:textId="77777777" w:rsidR="005B463C" w:rsidRPr="00120D43" w:rsidRDefault="005B463C"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Quan hệ ứng xử với đồng nghiệp chưa khéo léo, tế nhị trong cách giải quyết các tình huống.</w:t>
      </w:r>
    </w:p>
    <w:p w14:paraId="39F1298B" w14:textId="77777777" w:rsidR="00A92BAB" w:rsidRPr="00120D43" w:rsidRDefault="00A92BA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lastRenderedPageBreak/>
        <w:t>- Chưa cập nhật nghiên cứu</w:t>
      </w:r>
      <w:r w:rsidR="008B6617" w:rsidRPr="00120D43">
        <w:rPr>
          <w:color w:val="000000" w:themeColor="text1"/>
          <w:sz w:val="28"/>
          <w:szCs w:val="28"/>
        </w:rPr>
        <w:t xml:space="preserve"> sâu các quy định của pháp luật trong điều tra vụ án, vụ việc. </w:t>
      </w:r>
    </w:p>
    <w:p w14:paraId="73D393A2" w14:textId="75444393" w:rsidR="00FD2694" w:rsidRPr="006349FD" w:rsidRDefault="00FD2694" w:rsidP="006349FD">
      <w:pPr>
        <w:autoSpaceDE w:val="0"/>
        <w:autoSpaceDN w:val="0"/>
        <w:adjustRightInd w:val="0"/>
        <w:spacing w:line="240" w:lineRule="auto"/>
        <w:ind w:firstLine="573"/>
        <w:jc w:val="both"/>
        <w:rPr>
          <w:b/>
          <w:bCs/>
          <w:color w:val="000000" w:themeColor="text1"/>
          <w:szCs w:val="28"/>
          <w:lang w:val="vi-VN"/>
        </w:rPr>
      </w:pPr>
      <w:r w:rsidRPr="006349FD">
        <w:rPr>
          <w:b/>
          <w:bCs/>
          <w:color w:val="000000" w:themeColor="text1"/>
          <w:szCs w:val="28"/>
          <w:lang w:val="vi-VN"/>
        </w:rPr>
        <w:t>2. Nguyên nhân của hạn chế, khuyết điểm</w:t>
      </w:r>
    </w:p>
    <w:p w14:paraId="16D39B66" w14:textId="77777777" w:rsidR="00FD2694" w:rsidRPr="00120D43" w:rsidRDefault="0051480B" w:rsidP="006349FD">
      <w:pPr>
        <w:autoSpaceDE w:val="0"/>
        <w:autoSpaceDN w:val="0"/>
        <w:adjustRightInd w:val="0"/>
        <w:spacing w:line="240" w:lineRule="auto"/>
        <w:ind w:firstLine="573"/>
        <w:jc w:val="both"/>
        <w:rPr>
          <w:iCs/>
          <w:color w:val="000000" w:themeColor="text1"/>
          <w:szCs w:val="28"/>
        </w:rPr>
      </w:pPr>
      <w:r w:rsidRPr="00120D43">
        <w:rPr>
          <w:iCs/>
          <w:color w:val="000000" w:themeColor="text1"/>
          <w:szCs w:val="28"/>
        </w:rPr>
        <w:t>Trong công tác bản thân còn nể nang, vớ</w:t>
      </w:r>
      <w:r w:rsidR="00E97016" w:rsidRPr="00120D43">
        <w:rPr>
          <w:iCs/>
          <w:color w:val="000000" w:themeColor="text1"/>
          <w:szCs w:val="28"/>
        </w:rPr>
        <w:t>i cán bộ chiến sỹ trong tập thể đội</w:t>
      </w:r>
      <w:r w:rsidRPr="00120D43">
        <w:rPr>
          <w:iCs/>
          <w:color w:val="000000" w:themeColor="text1"/>
          <w:szCs w:val="28"/>
        </w:rPr>
        <w:t xml:space="preserve"> trong việc thực hiện nhiệm vụ</w:t>
      </w:r>
      <w:r w:rsidR="00DE755E" w:rsidRPr="00120D43">
        <w:rPr>
          <w:iCs/>
          <w:color w:val="000000" w:themeColor="text1"/>
          <w:szCs w:val="28"/>
        </w:rPr>
        <w:t>.</w:t>
      </w:r>
    </w:p>
    <w:p w14:paraId="4EFD611C" w14:textId="77777777" w:rsidR="003B20FD" w:rsidRPr="00120D43" w:rsidRDefault="00FD2694" w:rsidP="006349FD">
      <w:pPr>
        <w:autoSpaceDE w:val="0"/>
        <w:autoSpaceDN w:val="0"/>
        <w:adjustRightInd w:val="0"/>
        <w:spacing w:line="240" w:lineRule="auto"/>
        <w:ind w:firstLine="573"/>
        <w:jc w:val="both"/>
        <w:rPr>
          <w:iCs/>
          <w:color w:val="000000" w:themeColor="text1"/>
          <w:szCs w:val="28"/>
        </w:rPr>
      </w:pPr>
      <w:r w:rsidRPr="00120D43">
        <w:rPr>
          <w:b/>
          <w:bCs/>
          <w:color w:val="000000" w:themeColor="text1"/>
          <w:szCs w:val="28"/>
          <w:highlight w:val="white"/>
          <w:lang w:val="vi-VN"/>
        </w:rPr>
        <w:t xml:space="preserve">III. Giải trình những vấn đề được gợi ý kiểm điểm </w:t>
      </w:r>
      <w:r w:rsidRPr="00120D43">
        <w:rPr>
          <w:bCs/>
          <w:i/>
          <w:color w:val="000000" w:themeColor="text1"/>
          <w:sz w:val="24"/>
          <w:szCs w:val="24"/>
          <w:highlight w:val="white"/>
          <w:lang w:val="vi-VN"/>
        </w:rPr>
        <w:t>(</w:t>
      </w:r>
      <w:r w:rsidRPr="00120D43">
        <w:rPr>
          <w:i/>
          <w:color w:val="000000" w:themeColor="text1"/>
          <w:sz w:val="24"/>
          <w:szCs w:val="24"/>
          <w:highlight w:val="white"/>
          <w:lang w:val="vi-VN"/>
        </w:rPr>
        <w:t>Giải trình từng vấn đề được gợi ý kiểm điểm, nêu nguyên nhân, xác định trách nhiệm của cá nhân đối với từng vấn đề được gợi ý kiểm điểm - Nếu có)</w:t>
      </w:r>
      <w:r w:rsidR="003B20FD" w:rsidRPr="00120D43">
        <w:rPr>
          <w:i/>
          <w:color w:val="000000" w:themeColor="text1"/>
          <w:sz w:val="24"/>
          <w:szCs w:val="24"/>
          <w:highlight w:val="white"/>
        </w:rPr>
        <w:t>:</w:t>
      </w:r>
      <w:r w:rsidR="003B20FD" w:rsidRPr="00120D43">
        <w:rPr>
          <w:i/>
          <w:color w:val="000000" w:themeColor="text1"/>
          <w:sz w:val="24"/>
          <w:szCs w:val="24"/>
        </w:rPr>
        <w:t xml:space="preserve"> </w:t>
      </w:r>
      <w:r w:rsidR="003B20FD" w:rsidRPr="00120D43">
        <w:rPr>
          <w:iCs/>
          <w:color w:val="000000" w:themeColor="text1"/>
          <w:szCs w:val="28"/>
        </w:rPr>
        <w:t>Không</w:t>
      </w:r>
    </w:p>
    <w:p w14:paraId="69834CD4" w14:textId="77777777" w:rsidR="003B20FD" w:rsidRPr="00120D43" w:rsidRDefault="00FD2694" w:rsidP="006349FD">
      <w:pPr>
        <w:autoSpaceDE w:val="0"/>
        <w:autoSpaceDN w:val="0"/>
        <w:adjustRightInd w:val="0"/>
        <w:spacing w:line="240" w:lineRule="auto"/>
        <w:ind w:firstLine="573"/>
        <w:jc w:val="both"/>
        <w:rPr>
          <w:iCs/>
          <w:color w:val="000000" w:themeColor="text1"/>
          <w:szCs w:val="28"/>
        </w:rPr>
      </w:pPr>
      <w:r w:rsidRPr="00120D43">
        <w:rPr>
          <w:b/>
          <w:bCs/>
          <w:color w:val="000000" w:themeColor="text1"/>
          <w:szCs w:val="28"/>
          <w:lang w:val="vi-VN"/>
        </w:rPr>
        <w:t>IV. Làm rõ trách nhiệm của cá nhân đối với những hạn chế, khuyết điểm của tập thể (nếu có)</w:t>
      </w:r>
      <w:r w:rsidR="003B20FD" w:rsidRPr="00120D43">
        <w:rPr>
          <w:b/>
          <w:bCs/>
          <w:color w:val="000000" w:themeColor="text1"/>
          <w:szCs w:val="28"/>
        </w:rPr>
        <w:t xml:space="preserve">: </w:t>
      </w:r>
      <w:r w:rsidR="003B20FD" w:rsidRPr="00120D43">
        <w:rPr>
          <w:iCs/>
          <w:color w:val="000000" w:themeColor="text1"/>
          <w:szCs w:val="28"/>
        </w:rPr>
        <w:t>Không</w:t>
      </w:r>
    </w:p>
    <w:p w14:paraId="6D27632A" w14:textId="77777777" w:rsidR="00FD2694" w:rsidRPr="00120D43" w:rsidRDefault="00FD2694" w:rsidP="006349FD">
      <w:pPr>
        <w:autoSpaceDE w:val="0"/>
        <w:autoSpaceDN w:val="0"/>
        <w:adjustRightInd w:val="0"/>
        <w:spacing w:line="240" w:lineRule="auto"/>
        <w:ind w:firstLine="573"/>
        <w:jc w:val="both"/>
        <w:rPr>
          <w:b/>
          <w:bCs/>
          <w:color w:val="000000" w:themeColor="text1"/>
          <w:szCs w:val="28"/>
          <w:lang w:val="vi-VN"/>
        </w:rPr>
      </w:pPr>
      <w:r w:rsidRPr="00120D43">
        <w:rPr>
          <w:b/>
          <w:bCs/>
          <w:color w:val="000000" w:themeColor="text1"/>
          <w:szCs w:val="28"/>
          <w:lang w:val="vi-VN"/>
        </w:rPr>
        <w:t>V. Phương hướng, biện pháp khắc phục hạn chế, khuyết điểm</w:t>
      </w:r>
    </w:p>
    <w:p w14:paraId="1B142FA8" w14:textId="77777777" w:rsidR="00FE56DB" w:rsidRPr="00120D43" w:rsidRDefault="00FE56D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Tuyệt đối chấp hành các chủ trương đường lối của Đảng, chính sách pháp luật của Nhà nước. Thực hiện nghiêm túc quy chế dân chủ trong Đảng và cơ quan.</w:t>
      </w:r>
    </w:p>
    <w:p w14:paraId="7074FAFF" w14:textId="77777777" w:rsidR="00FE56DB" w:rsidRPr="00120D43" w:rsidRDefault="00FE56D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Phát huy ưu điểm, khắc phục về góp ý cho đồng chí, đồng đội, mạnh dạn đóng góp ý kiến hơn trong sinh hoạt chi bộ. Trong giải quyết công việc linh hoạt nhưng thận trọng, thể hiện thái độ kiên quyết trong đấu tranh tự phê bình và phê bình để góp phần xây dựng Đảng, chính quyền vững mạnh.</w:t>
      </w:r>
    </w:p>
    <w:p w14:paraId="52CE06F7" w14:textId="77777777" w:rsidR="00FE56DB" w:rsidRPr="00120D43" w:rsidRDefault="00FE56D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Tự giác học tập, nghiên cứu cập nhật kiến thức để không ngừng nâng cao trình độ, năng lực công tác.</w:t>
      </w:r>
    </w:p>
    <w:p w14:paraId="44EE1529" w14:textId="77777777" w:rsidR="00FE56DB" w:rsidRPr="00120D43" w:rsidRDefault="00FE56D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Thường xuyên tu dưỡng rèn luyện đạo đức lối sống. Không ngừng tu dưỡng đạo đức, tự học tập để nâng cao trình độ lý luận chính trị, chuyên môn nghiệp vụ, mạnh dạn hơn nữa trong việc tham mưu đề xuất các giải pháp nhằm làm tốt hơn công tác quản lý, nhiệm vụ chính trị được giao.</w:t>
      </w:r>
    </w:p>
    <w:p w14:paraId="7CAEA127" w14:textId="77777777" w:rsidR="00FE56DB" w:rsidRPr="00120D43" w:rsidRDefault="00FE56D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 xml:space="preserve">- Tập trung phối hợp với cán bộ </w:t>
      </w:r>
      <w:r w:rsidR="00E97016" w:rsidRPr="00120D43">
        <w:rPr>
          <w:color w:val="000000" w:themeColor="text1"/>
          <w:sz w:val="28"/>
          <w:szCs w:val="28"/>
        </w:rPr>
        <w:t>các lực lượng khác</w:t>
      </w:r>
      <w:r w:rsidRPr="00120D43">
        <w:rPr>
          <w:color w:val="000000" w:themeColor="text1"/>
          <w:sz w:val="28"/>
          <w:szCs w:val="28"/>
        </w:rPr>
        <w:t xml:space="preserve"> để giải quyết các công việc đạt hiệu quả cao</w:t>
      </w:r>
      <w:r w:rsidR="00E97016" w:rsidRPr="00120D43">
        <w:rPr>
          <w:color w:val="000000" w:themeColor="text1"/>
          <w:sz w:val="28"/>
          <w:szCs w:val="28"/>
        </w:rPr>
        <w:t>.</w:t>
      </w:r>
    </w:p>
    <w:p w14:paraId="52695E83" w14:textId="77777777" w:rsidR="00FE56DB" w:rsidRPr="00120D43" w:rsidRDefault="00FE56DB" w:rsidP="006349FD">
      <w:pPr>
        <w:pStyle w:val="NormalWeb"/>
        <w:shd w:val="clear" w:color="auto" w:fill="FFFFFF"/>
        <w:spacing w:before="0" w:beforeAutospacing="0" w:after="0" w:afterAutospacing="0"/>
        <w:ind w:firstLine="573"/>
        <w:jc w:val="both"/>
        <w:rPr>
          <w:color w:val="000000" w:themeColor="text1"/>
          <w:sz w:val="28"/>
          <w:szCs w:val="28"/>
        </w:rPr>
      </w:pPr>
      <w:r w:rsidRPr="00120D43">
        <w:rPr>
          <w:color w:val="000000" w:themeColor="text1"/>
          <w:sz w:val="28"/>
          <w:szCs w:val="28"/>
        </w:rPr>
        <w:t>-Tiếp tục đấu tranh ngăn chặn, đẩy lùi tình trạng suy thoái về tư tưởng chính trị, đạo đức, lối sống, luôn có ý thức tự phê bình và phê bình, tránh tư tưởng nể nang, nâng cao vai trò tiên phong của người đảng viên.</w:t>
      </w:r>
    </w:p>
    <w:p w14:paraId="2F5B9F7B" w14:textId="77777777" w:rsidR="00FD2694" w:rsidRPr="00120D43" w:rsidRDefault="00FD2694" w:rsidP="006349FD">
      <w:pPr>
        <w:autoSpaceDE w:val="0"/>
        <w:autoSpaceDN w:val="0"/>
        <w:adjustRightInd w:val="0"/>
        <w:spacing w:line="240" w:lineRule="auto"/>
        <w:ind w:firstLine="573"/>
        <w:jc w:val="both"/>
        <w:rPr>
          <w:b/>
          <w:bCs/>
          <w:color w:val="000000" w:themeColor="text1"/>
          <w:szCs w:val="28"/>
          <w:lang w:val="vi-VN"/>
        </w:rPr>
      </w:pPr>
      <w:r w:rsidRPr="00120D43">
        <w:rPr>
          <w:b/>
          <w:bCs/>
          <w:color w:val="000000" w:themeColor="text1"/>
          <w:szCs w:val="28"/>
          <w:lang w:val="vi-VN"/>
        </w:rPr>
        <w:t>VI. Tự nhận mức xếp loại chất lượng</w:t>
      </w:r>
      <w:r w:rsidRPr="00120D43">
        <w:rPr>
          <w:bCs/>
          <w:i/>
          <w:color w:val="000000" w:themeColor="text1"/>
          <w:sz w:val="24"/>
          <w:szCs w:val="24"/>
          <w:lang w:val="vi-VN"/>
        </w:rPr>
        <w:t>(Hoàn thành xuất sắc nhiệm vụ; Hoàn thành tốt nhiệm vụ; Hoàn thành nhiệm vụ; Không hoàn thành nhiệm vụ)</w:t>
      </w:r>
    </w:p>
    <w:p w14:paraId="69020DFE" w14:textId="26D915C7" w:rsidR="00FD2694" w:rsidRPr="00120D43"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lang w:val="vi-VN"/>
        </w:rPr>
        <w:t>1. Xếp loạ</w:t>
      </w:r>
      <w:r w:rsidR="00FE56DB" w:rsidRPr="00120D43">
        <w:rPr>
          <w:color w:val="000000" w:themeColor="text1"/>
          <w:szCs w:val="28"/>
          <w:lang w:val="vi-VN"/>
        </w:rPr>
        <w:t xml:space="preserve">i cán </w:t>
      </w:r>
      <w:r w:rsidR="00FE56DB" w:rsidRPr="00120D43">
        <w:rPr>
          <w:color w:val="000000" w:themeColor="text1"/>
          <w:szCs w:val="28"/>
        </w:rPr>
        <w:t>bộ: Cán bộ</w:t>
      </w:r>
      <w:r w:rsidR="00D57F65" w:rsidRPr="00120D43">
        <w:rPr>
          <w:color w:val="000000" w:themeColor="text1"/>
          <w:szCs w:val="28"/>
        </w:rPr>
        <w:t xml:space="preserve"> hoàn thành </w:t>
      </w:r>
      <w:r w:rsidR="006349FD">
        <w:rPr>
          <w:color w:val="000000" w:themeColor="text1"/>
          <w:szCs w:val="28"/>
        </w:rPr>
        <w:t>tốt</w:t>
      </w:r>
      <w:r w:rsidR="00FE56DB" w:rsidRPr="00120D43">
        <w:rPr>
          <w:color w:val="000000" w:themeColor="text1"/>
          <w:szCs w:val="28"/>
        </w:rPr>
        <w:t xml:space="preserve"> nhiệm </w:t>
      </w:r>
      <w:r w:rsidR="00120D43" w:rsidRPr="00120D43">
        <w:rPr>
          <w:color w:val="000000" w:themeColor="text1"/>
          <w:szCs w:val="28"/>
        </w:rPr>
        <w:t>vụ</w:t>
      </w:r>
      <w:r w:rsidR="00120D43" w:rsidRPr="00120D43">
        <w:rPr>
          <w:color w:val="000000" w:themeColor="text1"/>
          <w:szCs w:val="28"/>
          <w:lang w:val="vi-VN"/>
        </w:rPr>
        <w:t>.</w:t>
      </w:r>
    </w:p>
    <w:p w14:paraId="0EDFC116" w14:textId="1BADF377" w:rsidR="00FD2694" w:rsidRPr="00120D43" w:rsidRDefault="00FD2694" w:rsidP="006349FD">
      <w:pPr>
        <w:autoSpaceDE w:val="0"/>
        <w:autoSpaceDN w:val="0"/>
        <w:adjustRightInd w:val="0"/>
        <w:spacing w:line="240" w:lineRule="auto"/>
        <w:ind w:firstLine="573"/>
        <w:jc w:val="both"/>
        <w:rPr>
          <w:color w:val="000000" w:themeColor="text1"/>
          <w:szCs w:val="28"/>
          <w:lang w:val="vi-VN"/>
        </w:rPr>
      </w:pPr>
      <w:r w:rsidRPr="00120D43">
        <w:rPr>
          <w:color w:val="000000" w:themeColor="text1"/>
          <w:szCs w:val="28"/>
          <w:lang w:val="vi-VN"/>
        </w:rPr>
        <w:t xml:space="preserve">2. Xếp loại đảng viên: </w:t>
      </w:r>
      <w:r w:rsidR="00FE56DB" w:rsidRPr="00120D43">
        <w:rPr>
          <w:color w:val="000000" w:themeColor="text1"/>
          <w:szCs w:val="28"/>
        </w:rPr>
        <w:t>Đả</w:t>
      </w:r>
      <w:r w:rsidR="00D57F65" w:rsidRPr="00120D43">
        <w:rPr>
          <w:color w:val="000000" w:themeColor="text1"/>
          <w:szCs w:val="28"/>
        </w:rPr>
        <w:t xml:space="preserve">ng viên hoàn thành </w:t>
      </w:r>
      <w:r w:rsidR="006349FD">
        <w:rPr>
          <w:color w:val="000000" w:themeColor="text1"/>
          <w:szCs w:val="28"/>
        </w:rPr>
        <w:t>tốt</w:t>
      </w:r>
      <w:r w:rsidR="00FE56DB" w:rsidRPr="00120D43">
        <w:rPr>
          <w:color w:val="000000" w:themeColor="text1"/>
          <w:szCs w:val="28"/>
        </w:rPr>
        <w:t xml:space="preserve"> nhiệm </w:t>
      </w:r>
      <w:r w:rsidR="00120D43" w:rsidRPr="00120D43">
        <w:rPr>
          <w:color w:val="000000" w:themeColor="text1"/>
          <w:szCs w:val="28"/>
        </w:rPr>
        <w:t>vụ</w:t>
      </w:r>
      <w:r w:rsidR="00120D43" w:rsidRPr="00120D43">
        <w:rPr>
          <w:color w:val="000000" w:themeColor="text1"/>
          <w:szCs w:val="28"/>
          <w:lang w:val="vi-VN"/>
        </w:rPr>
        <w:t>.</w:t>
      </w:r>
    </w:p>
    <w:p w14:paraId="38FF2D7A" w14:textId="77777777" w:rsidR="00FD2694" w:rsidRPr="005F5AC6" w:rsidRDefault="00FD2694" w:rsidP="004A1D1B">
      <w:pPr>
        <w:autoSpaceDE w:val="0"/>
        <w:autoSpaceDN w:val="0"/>
        <w:adjustRightInd w:val="0"/>
        <w:spacing w:line="276" w:lineRule="auto"/>
        <w:ind w:firstLine="574"/>
        <w:jc w:val="both"/>
        <w:rPr>
          <w:sz w:val="2"/>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67"/>
      </w:tblGrid>
      <w:tr w:rsidR="00FD2694" w:rsidRPr="00514498" w14:paraId="5713CC73" w14:textId="77777777" w:rsidTr="009A4021">
        <w:tc>
          <w:tcPr>
            <w:tcW w:w="5211" w:type="dxa"/>
          </w:tcPr>
          <w:p w14:paraId="30807BE9" w14:textId="77235240" w:rsidR="00FD2694" w:rsidRPr="00413E9D" w:rsidRDefault="00FD2694" w:rsidP="004A1D1B">
            <w:pPr>
              <w:autoSpaceDE w:val="0"/>
              <w:autoSpaceDN w:val="0"/>
              <w:adjustRightInd w:val="0"/>
              <w:spacing w:line="276" w:lineRule="auto"/>
              <w:jc w:val="center"/>
              <w:rPr>
                <w:bCs/>
                <w:i/>
                <w:szCs w:val="28"/>
              </w:rPr>
            </w:pPr>
            <w:r w:rsidRPr="00EE074A">
              <w:rPr>
                <w:bCs/>
                <w:i/>
                <w:szCs w:val="28"/>
                <w:lang w:val="vi-VN"/>
              </w:rPr>
              <w:t>Bình Lụ</w:t>
            </w:r>
            <w:r w:rsidR="00EE1C92">
              <w:rPr>
                <w:bCs/>
                <w:i/>
                <w:szCs w:val="28"/>
                <w:lang w:val="vi-VN"/>
              </w:rPr>
              <w:t xml:space="preserve">c, ngày </w:t>
            </w:r>
            <w:r w:rsidR="006A4DCA">
              <w:rPr>
                <w:bCs/>
                <w:i/>
                <w:szCs w:val="28"/>
              </w:rPr>
              <w:t>01</w:t>
            </w:r>
            <w:r w:rsidR="00EE1C92">
              <w:rPr>
                <w:bCs/>
                <w:i/>
                <w:szCs w:val="28"/>
              </w:rPr>
              <w:t xml:space="preserve"> </w:t>
            </w:r>
            <w:r w:rsidRPr="00EE074A">
              <w:rPr>
                <w:bCs/>
                <w:i/>
                <w:szCs w:val="28"/>
                <w:lang w:val="vi-VN"/>
              </w:rPr>
              <w:t xml:space="preserve">tháng </w:t>
            </w:r>
            <w:r w:rsidRPr="009B0332">
              <w:rPr>
                <w:bCs/>
                <w:i/>
                <w:szCs w:val="28"/>
                <w:lang w:val="vi-VN"/>
              </w:rPr>
              <w:t>11</w:t>
            </w:r>
            <w:r w:rsidRPr="00EE074A">
              <w:rPr>
                <w:bCs/>
                <w:i/>
                <w:szCs w:val="28"/>
                <w:lang w:val="vi-VN"/>
              </w:rPr>
              <w:t xml:space="preserve"> năm </w:t>
            </w:r>
            <w:r w:rsidR="006A4DCA">
              <w:rPr>
                <w:bCs/>
                <w:i/>
                <w:szCs w:val="28"/>
                <w:lang w:val="vi-VN"/>
              </w:rPr>
              <w:t>2024</w:t>
            </w:r>
            <w:r w:rsidR="00413E9D">
              <w:rPr>
                <w:bCs/>
                <w:i/>
                <w:szCs w:val="28"/>
              </w:rPr>
              <w:t>.</w:t>
            </w:r>
          </w:p>
          <w:p w14:paraId="4C1E6446" w14:textId="77777777" w:rsidR="00FD2694" w:rsidRPr="00514498" w:rsidRDefault="00FD2694" w:rsidP="004A1D1B">
            <w:pPr>
              <w:autoSpaceDE w:val="0"/>
              <w:autoSpaceDN w:val="0"/>
              <w:adjustRightInd w:val="0"/>
              <w:spacing w:line="276" w:lineRule="auto"/>
              <w:jc w:val="center"/>
              <w:rPr>
                <w:b/>
                <w:bCs/>
                <w:szCs w:val="28"/>
              </w:rPr>
            </w:pPr>
            <w:r w:rsidRPr="00514498">
              <w:rPr>
                <w:b/>
                <w:bCs/>
                <w:szCs w:val="28"/>
              </w:rPr>
              <w:t>Thủ trưởng đơn vị nơi cán bộ công tác</w:t>
            </w:r>
          </w:p>
        </w:tc>
        <w:tc>
          <w:tcPr>
            <w:tcW w:w="4167" w:type="dxa"/>
          </w:tcPr>
          <w:p w14:paraId="44F9A7F9" w14:textId="77777777" w:rsidR="00FD2694" w:rsidRPr="00514498" w:rsidRDefault="00FD2694" w:rsidP="004A1D1B">
            <w:pPr>
              <w:autoSpaceDE w:val="0"/>
              <w:autoSpaceDN w:val="0"/>
              <w:adjustRightInd w:val="0"/>
              <w:spacing w:line="276" w:lineRule="auto"/>
              <w:jc w:val="center"/>
              <w:rPr>
                <w:b/>
                <w:bCs/>
                <w:szCs w:val="28"/>
              </w:rPr>
            </w:pPr>
          </w:p>
          <w:p w14:paraId="38ADCD6E" w14:textId="77777777" w:rsidR="00FD2694" w:rsidRDefault="00FD2694" w:rsidP="004A1D1B">
            <w:pPr>
              <w:autoSpaceDE w:val="0"/>
              <w:autoSpaceDN w:val="0"/>
              <w:adjustRightInd w:val="0"/>
              <w:spacing w:line="276" w:lineRule="auto"/>
              <w:jc w:val="center"/>
              <w:rPr>
                <w:b/>
                <w:bCs/>
                <w:szCs w:val="28"/>
              </w:rPr>
            </w:pPr>
            <w:r w:rsidRPr="00514498">
              <w:rPr>
                <w:b/>
                <w:bCs/>
                <w:szCs w:val="28"/>
              </w:rPr>
              <w:t>Người tự kiểm điểm</w:t>
            </w:r>
          </w:p>
          <w:p w14:paraId="7EAEC3DB" w14:textId="77777777" w:rsidR="00FE56DB" w:rsidRDefault="00FE56DB" w:rsidP="004A1D1B">
            <w:pPr>
              <w:autoSpaceDE w:val="0"/>
              <w:autoSpaceDN w:val="0"/>
              <w:adjustRightInd w:val="0"/>
              <w:spacing w:line="276" w:lineRule="auto"/>
              <w:jc w:val="center"/>
              <w:rPr>
                <w:b/>
                <w:bCs/>
                <w:szCs w:val="28"/>
              </w:rPr>
            </w:pPr>
          </w:p>
          <w:p w14:paraId="119CB307" w14:textId="77777777" w:rsidR="00FE56DB" w:rsidRDefault="00FE56DB" w:rsidP="004A1D1B">
            <w:pPr>
              <w:autoSpaceDE w:val="0"/>
              <w:autoSpaceDN w:val="0"/>
              <w:adjustRightInd w:val="0"/>
              <w:spacing w:line="276" w:lineRule="auto"/>
              <w:jc w:val="center"/>
              <w:rPr>
                <w:b/>
                <w:bCs/>
                <w:szCs w:val="28"/>
              </w:rPr>
            </w:pPr>
          </w:p>
          <w:p w14:paraId="438CE0CB" w14:textId="77777777" w:rsidR="00FE56DB" w:rsidRDefault="00FE56DB" w:rsidP="004A1D1B">
            <w:pPr>
              <w:autoSpaceDE w:val="0"/>
              <w:autoSpaceDN w:val="0"/>
              <w:adjustRightInd w:val="0"/>
              <w:spacing w:line="276" w:lineRule="auto"/>
              <w:jc w:val="center"/>
              <w:rPr>
                <w:b/>
                <w:bCs/>
                <w:szCs w:val="28"/>
              </w:rPr>
            </w:pPr>
          </w:p>
          <w:p w14:paraId="0E98B001" w14:textId="77777777" w:rsidR="00FE56DB" w:rsidRDefault="00FE56DB" w:rsidP="004A1D1B">
            <w:pPr>
              <w:autoSpaceDE w:val="0"/>
              <w:autoSpaceDN w:val="0"/>
              <w:adjustRightInd w:val="0"/>
              <w:spacing w:line="276" w:lineRule="auto"/>
              <w:jc w:val="center"/>
              <w:rPr>
                <w:b/>
                <w:bCs/>
                <w:szCs w:val="28"/>
              </w:rPr>
            </w:pPr>
          </w:p>
          <w:p w14:paraId="12A4CB31" w14:textId="4F8F39B3" w:rsidR="00FE56DB" w:rsidRPr="0086324D" w:rsidRDefault="0086324D" w:rsidP="004A1D1B">
            <w:pPr>
              <w:autoSpaceDE w:val="0"/>
              <w:autoSpaceDN w:val="0"/>
              <w:adjustRightInd w:val="0"/>
              <w:spacing w:line="276" w:lineRule="auto"/>
              <w:jc w:val="center"/>
              <w:rPr>
                <w:b/>
                <w:bCs/>
                <w:szCs w:val="28"/>
                <w:lang w:val="vi-VN"/>
              </w:rPr>
            </w:pPr>
            <w:r>
              <w:rPr>
                <w:b/>
                <w:bCs/>
                <w:szCs w:val="28"/>
              </w:rPr>
              <w:t>Nguyễn</w:t>
            </w:r>
            <w:r>
              <w:rPr>
                <w:b/>
                <w:bCs/>
                <w:szCs w:val="28"/>
                <w:lang w:val="vi-VN"/>
              </w:rPr>
              <w:t xml:space="preserve"> Thị Hương</w:t>
            </w:r>
          </w:p>
        </w:tc>
      </w:tr>
    </w:tbl>
    <w:p w14:paraId="0E9B7BD0" w14:textId="77777777" w:rsidR="006349FD" w:rsidRDefault="006349FD" w:rsidP="006349FD">
      <w:pPr>
        <w:spacing w:before="120"/>
        <w:ind w:firstLine="0"/>
        <w:jc w:val="both"/>
        <w:rPr>
          <w:b/>
          <w:szCs w:val="28"/>
          <w:lang w:val="vi-VN"/>
        </w:rPr>
      </w:pPr>
    </w:p>
    <w:p w14:paraId="0A456BAC" w14:textId="77777777" w:rsidR="0086324D" w:rsidRDefault="0086324D" w:rsidP="006349FD">
      <w:pPr>
        <w:spacing w:before="120"/>
        <w:ind w:firstLine="0"/>
        <w:jc w:val="both"/>
        <w:rPr>
          <w:b/>
          <w:szCs w:val="28"/>
          <w:lang w:val="vi-VN"/>
        </w:rPr>
      </w:pPr>
    </w:p>
    <w:p w14:paraId="51F55A4F" w14:textId="77777777" w:rsidR="0086324D" w:rsidRDefault="0086324D" w:rsidP="006349FD">
      <w:pPr>
        <w:spacing w:before="120"/>
        <w:ind w:firstLine="0"/>
        <w:jc w:val="both"/>
        <w:rPr>
          <w:b/>
          <w:szCs w:val="28"/>
          <w:lang w:val="vi-VN"/>
        </w:rPr>
      </w:pPr>
    </w:p>
    <w:p w14:paraId="40467A31" w14:textId="77777777" w:rsidR="0086324D" w:rsidRPr="0086324D" w:rsidRDefault="0086324D" w:rsidP="006349FD">
      <w:pPr>
        <w:spacing w:before="120"/>
        <w:ind w:firstLine="0"/>
        <w:jc w:val="both"/>
        <w:rPr>
          <w:b/>
          <w:szCs w:val="28"/>
          <w:lang w:val="vi-VN"/>
        </w:rPr>
      </w:pPr>
    </w:p>
    <w:p w14:paraId="1CA7C874" w14:textId="4C345486" w:rsidR="00D57F65" w:rsidRPr="00514498" w:rsidRDefault="00D57F65" w:rsidP="00D57F65">
      <w:pPr>
        <w:spacing w:before="120"/>
        <w:ind w:firstLine="567"/>
        <w:jc w:val="both"/>
        <w:rPr>
          <w:i/>
          <w:sz w:val="24"/>
        </w:rPr>
      </w:pPr>
      <w:r>
        <w:rPr>
          <w:b/>
          <w:szCs w:val="28"/>
        </w:rPr>
        <w:lastRenderedPageBreak/>
        <w:t>VII</w:t>
      </w:r>
      <w:r w:rsidRPr="00514498">
        <w:rPr>
          <w:b/>
          <w:szCs w:val="28"/>
        </w:rPr>
        <w:t xml:space="preserve">. Nội dung nhận xét, đánh giá và mức xếp loại cán bộ được cấp có thẩm quyền phê </w:t>
      </w:r>
      <w:proofErr w:type="gramStart"/>
      <w:r w:rsidRPr="00514498">
        <w:rPr>
          <w:b/>
          <w:szCs w:val="28"/>
        </w:rPr>
        <w:t>duyệt</w:t>
      </w:r>
      <w:r w:rsidRPr="00514498">
        <w:rPr>
          <w:i/>
          <w:sz w:val="24"/>
        </w:rPr>
        <w:t>(</w:t>
      </w:r>
      <w:proofErr w:type="gramEnd"/>
      <w:r w:rsidRPr="00514498">
        <w:rPr>
          <w:i/>
          <w:sz w:val="24"/>
        </w:rPr>
        <w:t xml:space="preserve">Cơ quan tham mưu công tác tổ chức cán bộ cấp có thẩm quyền phê duyệt ghi tóm lược nội dung nhận xét, đánh giá và mức xếp loại cán bộ được thủ trưởng cấp có thẩm quyền phê duyệt; sau đó lưu hồ sơ cán bộ). </w:t>
      </w:r>
    </w:p>
    <w:p w14:paraId="6BC1BCDD" w14:textId="77777777" w:rsidR="00D57F65" w:rsidRPr="00514498" w:rsidRDefault="00D57F65" w:rsidP="00D57F65">
      <w:pPr>
        <w:spacing w:before="120"/>
        <w:ind w:firstLine="567"/>
        <w:jc w:val="both"/>
        <w:rPr>
          <w:szCs w:val="28"/>
        </w:rPr>
      </w:pPr>
      <w:r w:rsidRPr="00514498">
        <w:rPr>
          <w:szCs w:val="28"/>
        </w:rPr>
        <w:t xml:space="preserve">1. Nội dung nhận xét, đánh giá: </w:t>
      </w:r>
    </w:p>
    <w:p w14:paraId="0277695E" w14:textId="77777777" w:rsidR="00D57F65" w:rsidRPr="00514498" w:rsidRDefault="00D57F65" w:rsidP="00D57F65">
      <w:pPr>
        <w:autoSpaceDE w:val="0"/>
        <w:autoSpaceDN w:val="0"/>
        <w:adjustRightInd w:val="0"/>
        <w:spacing w:before="120" w:after="120"/>
        <w:ind w:firstLine="567"/>
        <w:jc w:val="both"/>
        <w:rPr>
          <w:iCs/>
          <w:szCs w:val="28"/>
        </w:rPr>
      </w:pPr>
      <w:r w:rsidRPr="00514498">
        <w:rPr>
          <w:iCs/>
          <w:szCs w:val="28"/>
        </w:rPr>
        <w:t>…………………………………………………………………</w:t>
      </w:r>
      <w:r>
        <w:rPr>
          <w:iCs/>
          <w:szCs w:val="28"/>
        </w:rPr>
        <w:t>….</w:t>
      </w:r>
      <w:r w:rsidRPr="00514498">
        <w:rPr>
          <w:iCs/>
          <w:szCs w:val="28"/>
        </w:rPr>
        <w:t>……………</w:t>
      </w:r>
    </w:p>
    <w:p w14:paraId="3A11F106" w14:textId="77777777" w:rsidR="00D57F65" w:rsidRPr="00514498" w:rsidRDefault="00D57F65" w:rsidP="00D57F65">
      <w:pPr>
        <w:autoSpaceDE w:val="0"/>
        <w:autoSpaceDN w:val="0"/>
        <w:adjustRightInd w:val="0"/>
        <w:spacing w:before="120" w:after="120"/>
        <w:jc w:val="both"/>
        <w:rPr>
          <w:iCs/>
          <w:szCs w:val="28"/>
        </w:rPr>
      </w:pPr>
      <w:r w:rsidRPr="00514498">
        <w:rPr>
          <w:iCs/>
          <w:szCs w:val="28"/>
        </w:rPr>
        <w:t>………………………………………………………………………</w:t>
      </w:r>
      <w:r>
        <w:rPr>
          <w:iCs/>
          <w:szCs w:val="28"/>
        </w:rPr>
        <w:t>….………</w:t>
      </w:r>
    </w:p>
    <w:p w14:paraId="5D583DA9" w14:textId="77777777" w:rsidR="00D57F65" w:rsidRDefault="00D57F65" w:rsidP="00D57F65">
      <w:pPr>
        <w:autoSpaceDE w:val="0"/>
        <w:autoSpaceDN w:val="0"/>
        <w:adjustRightInd w:val="0"/>
        <w:spacing w:before="120" w:after="120"/>
        <w:jc w:val="both"/>
        <w:rPr>
          <w:iCs/>
          <w:szCs w:val="28"/>
        </w:rPr>
      </w:pPr>
      <w:r w:rsidRPr="00514498">
        <w:rPr>
          <w:iCs/>
          <w:szCs w:val="28"/>
        </w:rPr>
        <w:t>………………………………………………………………………</w:t>
      </w:r>
      <w:r>
        <w:rPr>
          <w:iCs/>
          <w:szCs w:val="28"/>
        </w:rPr>
        <w:t>….………</w:t>
      </w:r>
    </w:p>
    <w:p w14:paraId="1D425C01"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15D06383"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76866790"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1D3FEA63"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380FA12C"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4AA6DA38"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7E0E69E3"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0A01179D" w14:textId="77777777" w:rsidR="00D57F65" w:rsidRDefault="00D57F65" w:rsidP="00D57F65">
      <w:pPr>
        <w:autoSpaceDE w:val="0"/>
        <w:autoSpaceDN w:val="0"/>
        <w:adjustRightInd w:val="0"/>
        <w:spacing w:before="120" w:after="120"/>
        <w:jc w:val="both"/>
        <w:rPr>
          <w:iCs/>
          <w:szCs w:val="28"/>
        </w:rPr>
      </w:pPr>
      <w:r w:rsidRPr="00514498">
        <w:rPr>
          <w:iCs/>
          <w:szCs w:val="28"/>
        </w:rPr>
        <w:t>………………………………………………………………………</w:t>
      </w:r>
      <w:r>
        <w:rPr>
          <w:iCs/>
          <w:szCs w:val="28"/>
        </w:rPr>
        <w:t>….………</w:t>
      </w:r>
    </w:p>
    <w:p w14:paraId="66F3961C"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29D2933B" w14:textId="77777777" w:rsidR="00D57F65" w:rsidRDefault="00D57F65" w:rsidP="00D57F65">
      <w:pPr>
        <w:autoSpaceDE w:val="0"/>
        <w:autoSpaceDN w:val="0"/>
        <w:adjustRightInd w:val="0"/>
        <w:spacing w:before="120" w:after="120"/>
        <w:jc w:val="both"/>
        <w:rPr>
          <w:iCs/>
          <w:szCs w:val="28"/>
        </w:rPr>
      </w:pPr>
      <w:r>
        <w:rPr>
          <w:iCs/>
          <w:szCs w:val="28"/>
        </w:rPr>
        <w:t>………………</w:t>
      </w:r>
      <w:r w:rsidRPr="00514498">
        <w:rPr>
          <w:iCs/>
          <w:szCs w:val="28"/>
        </w:rPr>
        <w:t>…………………………………………………</w:t>
      </w:r>
      <w:r>
        <w:rPr>
          <w:iCs/>
          <w:szCs w:val="28"/>
        </w:rPr>
        <w:t>….</w:t>
      </w:r>
      <w:r w:rsidRPr="00514498">
        <w:rPr>
          <w:iCs/>
          <w:szCs w:val="28"/>
        </w:rPr>
        <w:t>……………</w:t>
      </w:r>
    </w:p>
    <w:p w14:paraId="0E66F6DC" w14:textId="77777777" w:rsidR="00D57F65" w:rsidRDefault="00D57F65" w:rsidP="00D57F65">
      <w:pPr>
        <w:spacing w:before="120"/>
        <w:ind w:firstLine="567"/>
        <w:jc w:val="both"/>
        <w:rPr>
          <w:szCs w:val="28"/>
        </w:rPr>
      </w:pPr>
      <w:r>
        <w:rPr>
          <w:szCs w:val="28"/>
        </w:rPr>
        <w:t>2</w:t>
      </w:r>
      <w:r w:rsidRPr="00514498">
        <w:rPr>
          <w:szCs w:val="28"/>
        </w:rPr>
        <w:t>. Mức xếp loại chất lượng cán bộ</w:t>
      </w:r>
      <w:r>
        <w:rPr>
          <w:szCs w:val="28"/>
        </w:rPr>
        <w:t>: .</w:t>
      </w:r>
      <w:r w:rsidRPr="00514498">
        <w:rPr>
          <w:szCs w:val="28"/>
          <w:lang w:val="vi-VN"/>
        </w:rPr>
        <w:t>..............</w:t>
      </w:r>
      <w:r>
        <w:rPr>
          <w:szCs w:val="28"/>
        </w:rPr>
        <w:t>.....</w:t>
      </w:r>
      <w:r w:rsidRPr="00514498">
        <w:rPr>
          <w:szCs w:val="28"/>
          <w:lang w:val="vi-VN"/>
        </w:rPr>
        <w:t>...................................</w:t>
      </w:r>
      <w:r>
        <w:rPr>
          <w:szCs w:val="28"/>
        </w:rPr>
        <w:t>......</w:t>
      </w:r>
      <w:r w:rsidRPr="00514498">
        <w:rPr>
          <w:szCs w:val="28"/>
          <w:lang w:val="vi-VN"/>
        </w:rPr>
        <w:t>.......</w:t>
      </w:r>
    </w:p>
    <w:p w14:paraId="1F1900C8" w14:textId="77777777" w:rsidR="00D57F65" w:rsidRPr="00514498" w:rsidRDefault="00D57F65" w:rsidP="00D57F65">
      <w:pPr>
        <w:spacing w:before="120"/>
        <w:ind w:firstLine="567"/>
        <w:jc w:val="both"/>
        <w:rPr>
          <w:i/>
          <w:sz w:val="22"/>
        </w:rPr>
      </w:pPr>
      <w:r w:rsidRPr="00514498">
        <w:rPr>
          <w:szCs w:val="28"/>
        </w:rPr>
        <w:t xml:space="preserve">3. Kết quả xét tặng danh hiệu thi đua </w:t>
      </w:r>
      <w:r w:rsidRPr="00514498">
        <w:rPr>
          <w:i/>
          <w:sz w:val="22"/>
        </w:rPr>
        <w:t>(Cơ quan tham mưu công tác tổ chức cán bộ ghi sau khi có kết quả phê duyệt của cấp có thẩm quyền):</w:t>
      </w:r>
    </w:p>
    <w:p w14:paraId="1D3FCE9A" w14:textId="77777777" w:rsidR="00D57F65" w:rsidRDefault="00D57F65" w:rsidP="00D57F65">
      <w:pPr>
        <w:autoSpaceDE w:val="0"/>
        <w:autoSpaceDN w:val="0"/>
        <w:adjustRightInd w:val="0"/>
        <w:spacing w:before="120" w:after="120"/>
        <w:jc w:val="both"/>
        <w:rPr>
          <w:iCs/>
          <w:szCs w:val="28"/>
        </w:rPr>
      </w:pPr>
      <w:r w:rsidRPr="00514498">
        <w:rPr>
          <w:iCs/>
          <w:szCs w:val="28"/>
        </w:rPr>
        <w:t>………………………………………………………………………</w:t>
      </w:r>
      <w:r>
        <w:rPr>
          <w:iCs/>
          <w:szCs w:val="28"/>
        </w:rPr>
        <w:t>….………</w:t>
      </w:r>
    </w:p>
    <w:p w14:paraId="33E5AA89" w14:textId="77777777" w:rsidR="00D57F65" w:rsidRPr="00514498" w:rsidRDefault="00D57F65" w:rsidP="00D57F65">
      <w:pPr>
        <w:spacing w:before="120"/>
        <w:jc w:val="both"/>
        <w:rPr>
          <w:i/>
          <w:sz w:val="24"/>
        </w:rPr>
      </w:pPr>
    </w:p>
    <w:tbl>
      <w:tblPr>
        <w:tblW w:w="9378" w:type="dxa"/>
        <w:tblLook w:val="04A0" w:firstRow="1" w:lastRow="0" w:firstColumn="1" w:lastColumn="0" w:noHBand="0" w:noVBand="1"/>
      </w:tblPr>
      <w:tblGrid>
        <w:gridCol w:w="3618"/>
        <w:gridCol w:w="5760"/>
      </w:tblGrid>
      <w:tr w:rsidR="00D57F65" w:rsidRPr="00D6101E" w14:paraId="1C655FC8" w14:textId="77777777" w:rsidTr="00D57F65">
        <w:tc>
          <w:tcPr>
            <w:tcW w:w="3618" w:type="dxa"/>
            <w:shd w:val="clear" w:color="auto" w:fill="auto"/>
          </w:tcPr>
          <w:p w14:paraId="0CCC1347" w14:textId="77777777" w:rsidR="00D57F65" w:rsidRPr="00D6101E" w:rsidRDefault="00D57F65" w:rsidP="0086324D">
            <w:pPr>
              <w:spacing w:line="288" w:lineRule="auto"/>
              <w:rPr>
                <w:i/>
                <w:sz w:val="24"/>
              </w:rPr>
            </w:pPr>
          </w:p>
        </w:tc>
        <w:tc>
          <w:tcPr>
            <w:tcW w:w="5760" w:type="dxa"/>
            <w:shd w:val="clear" w:color="auto" w:fill="auto"/>
          </w:tcPr>
          <w:p w14:paraId="0C0C458A" w14:textId="4CCDDA6E" w:rsidR="00D57F65" w:rsidRPr="00D6101E" w:rsidRDefault="00D57F65" w:rsidP="00D57F65">
            <w:pPr>
              <w:spacing w:line="288" w:lineRule="auto"/>
              <w:ind w:hanging="2"/>
              <w:jc w:val="center"/>
              <w:rPr>
                <w:i/>
                <w:szCs w:val="28"/>
              </w:rPr>
            </w:pPr>
            <w:r>
              <w:rPr>
                <w:i/>
                <w:szCs w:val="28"/>
              </w:rPr>
              <w:t>…………</w:t>
            </w:r>
            <w:r w:rsidRPr="00D6101E">
              <w:rPr>
                <w:i/>
                <w:szCs w:val="28"/>
              </w:rPr>
              <w:t xml:space="preserve">, ngày </w:t>
            </w:r>
            <w:proofErr w:type="gramStart"/>
            <w:r>
              <w:rPr>
                <w:i/>
                <w:szCs w:val="28"/>
              </w:rPr>
              <w:t>….t</w:t>
            </w:r>
            <w:r w:rsidRPr="00D6101E">
              <w:rPr>
                <w:i/>
                <w:szCs w:val="28"/>
              </w:rPr>
              <w:t>háng</w:t>
            </w:r>
            <w:proofErr w:type="gramEnd"/>
            <w:r>
              <w:rPr>
                <w:i/>
                <w:szCs w:val="28"/>
              </w:rPr>
              <w:t xml:space="preserve"> 11</w:t>
            </w:r>
            <w:r w:rsidRPr="00D6101E">
              <w:rPr>
                <w:i/>
                <w:szCs w:val="28"/>
              </w:rPr>
              <w:t xml:space="preserve"> năm </w:t>
            </w:r>
            <w:r w:rsidR="006A4DCA">
              <w:rPr>
                <w:i/>
                <w:szCs w:val="28"/>
              </w:rPr>
              <w:t>2024</w:t>
            </w:r>
          </w:p>
          <w:p w14:paraId="4DD48231" w14:textId="77777777" w:rsidR="00D57F65" w:rsidRPr="00D6101E" w:rsidRDefault="00D57F65" w:rsidP="00D57F65">
            <w:pPr>
              <w:spacing w:line="288" w:lineRule="auto"/>
              <w:ind w:hanging="2"/>
              <w:jc w:val="center"/>
              <w:rPr>
                <w:b/>
                <w:szCs w:val="28"/>
              </w:rPr>
            </w:pPr>
            <w:r w:rsidRPr="00D6101E">
              <w:rPr>
                <w:b/>
                <w:szCs w:val="28"/>
              </w:rPr>
              <w:t>Thủ trưởng</w:t>
            </w:r>
            <w:r>
              <w:rPr>
                <w:b/>
                <w:szCs w:val="28"/>
              </w:rPr>
              <w:t xml:space="preserve"> đơn vị hoặc thủ trưởng</w:t>
            </w:r>
            <w:r w:rsidRPr="00D6101E">
              <w:rPr>
                <w:b/>
                <w:szCs w:val="28"/>
              </w:rPr>
              <w:t xml:space="preserve"> cơ quan tham mưu tổ chức cán bộ </w:t>
            </w:r>
            <w:r>
              <w:rPr>
                <w:b/>
                <w:szCs w:val="28"/>
              </w:rPr>
              <w:t xml:space="preserve">(nếu có) </w:t>
            </w:r>
            <w:r w:rsidRPr="00D6101E">
              <w:rPr>
                <w:b/>
                <w:szCs w:val="28"/>
              </w:rPr>
              <w:t>cấp có thẩm quyền phê duyệt</w:t>
            </w:r>
          </w:p>
          <w:p w14:paraId="6C938171" w14:textId="77777777" w:rsidR="00D57F65" w:rsidRPr="00D6101E" w:rsidRDefault="00D57F65" w:rsidP="00D57F65">
            <w:pPr>
              <w:spacing w:line="288" w:lineRule="auto"/>
              <w:ind w:hanging="2"/>
              <w:jc w:val="center"/>
              <w:rPr>
                <w:b/>
                <w:szCs w:val="28"/>
              </w:rPr>
            </w:pPr>
            <w:r>
              <w:rPr>
                <w:i/>
                <w:sz w:val="24"/>
              </w:rPr>
              <w:t>(ký, ghi rõ họ tên và</w:t>
            </w:r>
            <w:r w:rsidRPr="00D6101E">
              <w:rPr>
                <w:i/>
                <w:sz w:val="24"/>
              </w:rPr>
              <w:t xml:space="preserve"> đóng dấu</w:t>
            </w:r>
            <w:r>
              <w:rPr>
                <w:i/>
                <w:sz w:val="24"/>
              </w:rPr>
              <w:t xml:space="preserve"> (nếu có)</w:t>
            </w:r>
            <w:r w:rsidRPr="00D6101E">
              <w:rPr>
                <w:i/>
                <w:sz w:val="24"/>
              </w:rPr>
              <w:t>)</w:t>
            </w:r>
          </w:p>
          <w:p w14:paraId="71D9BE9D" w14:textId="77777777" w:rsidR="00D57F65" w:rsidRPr="00D6101E" w:rsidRDefault="00D57F65" w:rsidP="0086324D">
            <w:pPr>
              <w:spacing w:line="288" w:lineRule="auto"/>
              <w:jc w:val="center"/>
              <w:rPr>
                <w:b/>
                <w:szCs w:val="28"/>
              </w:rPr>
            </w:pPr>
          </w:p>
          <w:p w14:paraId="497282E6" w14:textId="77777777" w:rsidR="00D57F65" w:rsidRPr="00D6101E" w:rsidRDefault="00D57F65" w:rsidP="0086324D">
            <w:pPr>
              <w:spacing w:line="288" w:lineRule="auto"/>
              <w:jc w:val="center"/>
              <w:rPr>
                <w:b/>
                <w:szCs w:val="28"/>
              </w:rPr>
            </w:pPr>
          </w:p>
          <w:p w14:paraId="491480C1" w14:textId="77777777" w:rsidR="00D57F65" w:rsidRPr="00D6101E" w:rsidRDefault="00D57F65" w:rsidP="0086324D">
            <w:pPr>
              <w:spacing w:line="288" w:lineRule="auto"/>
              <w:jc w:val="center"/>
              <w:rPr>
                <w:b/>
                <w:szCs w:val="28"/>
              </w:rPr>
            </w:pPr>
          </w:p>
          <w:p w14:paraId="329C45BB" w14:textId="77777777" w:rsidR="00D57F65" w:rsidRPr="00D6101E" w:rsidRDefault="00D57F65" w:rsidP="0086324D">
            <w:pPr>
              <w:spacing w:line="288" w:lineRule="auto"/>
              <w:jc w:val="center"/>
              <w:rPr>
                <w:b/>
                <w:szCs w:val="28"/>
              </w:rPr>
            </w:pPr>
          </w:p>
          <w:p w14:paraId="302BD3B4" w14:textId="77777777" w:rsidR="00D57F65" w:rsidRPr="00D6101E" w:rsidRDefault="00D57F65" w:rsidP="0086324D">
            <w:pPr>
              <w:spacing w:line="288" w:lineRule="auto"/>
              <w:jc w:val="center"/>
              <w:rPr>
                <w:szCs w:val="28"/>
              </w:rPr>
            </w:pPr>
          </w:p>
        </w:tc>
      </w:tr>
    </w:tbl>
    <w:p w14:paraId="781848C1" w14:textId="77777777" w:rsidR="00D57F65" w:rsidRDefault="00D57F65" w:rsidP="00D57F65"/>
    <w:p w14:paraId="56AC10CB" w14:textId="77777777" w:rsidR="00D57F65" w:rsidRDefault="00D57F65" w:rsidP="00FD2694">
      <w:pPr>
        <w:autoSpaceDE w:val="0"/>
        <w:autoSpaceDN w:val="0"/>
        <w:adjustRightInd w:val="0"/>
        <w:spacing w:before="120" w:after="60"/>
        <w:ind w:firstLine="567"/>
        <w:jc w:val="both"/>
        <w:rPr>
          <w:b/>
          <w:bCs/>
          <w:szCs w:val="28"/>
        </w:rPr>
      </w:pPr>
    </w:p>
    <w:p w14:paraId="220D1F2E" w14:textId="068B3728" w:rsidR="00D57F65" w:rsidRDefault="00D57F65" w:rsidP="008B6617">
      <w:pPr>
        <w:autoSpaceDE w:val="0"/>
        <w:autoSpaceDN w:val="0"/>
        <w:adjustRightInd w:val="0"/>
        <w:spacing w:before="120" w:after="60"/>
        <w:ind w:firstLine="0"/>
        <w:jc w:val="both"/>
        <w:rPr>
          <w:b/>
          <w:bCs/>
          <w:szCs w:val="28"/>
        </w:rPr>
      </w:pPr>
    </w:p>
    <w:p w14:paraId="25CFB6C0" w14:textId="77777777" w:rsidR="00120D43" w:rsidRDefault="00120D43" w:rsidP="008B6617">
      <w:pPr>
        <w:autoSpaceDE w:val="0"/>
        <w:autoSpaceDN w:val="0"/>
        <w:adjustRightInd w:val="0"/>
        <w:spacing w:before="120" w:after="60"/>
        <w:ind w:firstLine="0"/>
        <w:jc w:val="both"/>
        <w:rPr>
          <w:b/>
          <w:bCs/>
          <w:szCs w:val="28"/>
        </w:rPr>
      </w:pPr>
    </w:p>
    <w:p w14:paraId="6C71DC9C" w14:textId="77777777" w:rsidR="00FD2694" w:rsidRPr="00514498" w:rsidRDefault="00FD2694" w:rsidP="00FD2694">
      <w:pPr>
        <w:autoSpaceDE w:val="0"/>
        <w:autoSpaceDN w:val="0"/>
        <w:adjustRightInd w:val="0"/>
        <w:spacing w:before="120" w:after="60"/>
        <w:ind w:firstLine="567"/>
        <w:jc w:val="both"/>
        <w:rPr>
          <w:b/>
          <w:bCs/>
          <w:szCs w:val="28"/>
        </w:rPr>
      </w:pPr>
      <w:r w:rsidRPr="00514498">
        <w:rPr>
          <w:b/>
          <w:bCs/>
          <w:szCs w:val="28"/>
        </w:rPr>
        <w:lastRenderedPageBreak/>
        <w:t>VII</w:t>
      </w:r>
      <w:r w:rsidR="00D57F65">
        <w:rPr>
          <w:b/>
          <w:bCs/>
          <w:szCs w:val="28"/>
        </w:rPr>
        <w:t>I</w:t>
      </w:r>
      <w:r w:rsidRPr="00514498">
        <w:rPr>
          <w:b/>
          <w:bCs/>
          <w:szCs w:val="28"/>
        </w:rPr>
        <w:t>. Đánh giá, x</w:t>
      </w:r>
      <w:r w:rsidRPr="00514498">
        <w:rPr>
          <w:b/>
          <w:bCs/>
          <w:szCs w:val="28"/>
          <w:lang w:val="vi-VN"/>
        </w:rPr>
        <w:t xml:space="preserve">ếp loại chất lượng </w:t>
      </w:r>
      <w:r w:rsidRPr="00514498">
        <w:rPr>
          <w:b/>
          <w:bCs/>
          <w:szCs w:val="28"/>
        </w:rPr>
        <w:t>đảng viên</w:t>
      </w:r>
    </w:p>
    <w:p w14:paraId="67292FA6" w14:textId="77777777" w:rsidR="00FD2694" w:rsidRPr="00514498" w:rsidRDefault="00FD2694" w:rsidP="00FD2694">
      <w:pPr>
        <w:autoSpaceDE w:val="0"/>
        <w:autoSpaceDN w:val="0"/>
        <w:adjustRightInd w:val="0"/>
        <w:spacing w:before="120" w:after="60"/>
        <w:ind w:firstLine="567"/>
        <w:jc w:val="both"/>
        <w:rPr>
          <w:szCs w:val="28"/>
          <w:lang w:val="vi-VN"/>
        </w:rPr>
      </w:pPr>
      <w:r w:rsidRPr="00514498">
        <w:rPr>
          <w:szCs w:val="28"/>
        </w:rPr>
        <w:t>1. Nh</w:t>
      </w:r>
      <w:r w:rsidRPr="00514498">
        <w:rPr>
          <w:szCs w:val="28"/>
          <w:lang w:val="vi-VN"/>
        </w:rPr>
        <w:t>ận x</w:t>
      </w:r>
      <w:r w:rsidRPr="00514498">
        <w:rPr>
          <w:szCs w:val="28"/>
        </w:rPr>
        <w:t>ét, đánh giá c</w:t>
      </w:r>
      <w:r w:rsidRPr="00514498">
        <w:rPr>
          <w:szCs w:val="28"/>
          <w:lang w:val="vi-VN"/>
        </w:rPr>
        <w:t xml:space="preserve">ủa </w:t>
      </w:r>
      <w:r w:rsidRPr="00514498">
        <w:rPr>
          <w:szCs w:val="28"/>
        </w:rPr>
        <w:t>chi uỷ (Chi bộ)</w:t>
      </w:r>
    </w:p>
    <w:p w14:paraId="3215F18F" w14:textId="77777777" w:rsidR="00FD2694" w:rsidRPr="005F5AC6" w:rsidRDefault="00FD2694" w:rsidP="00FD2694">
      <w:pPr>
        <w:autoSpaceDE w:val="0"/>
        <w:autoSpaceDN w:val="0"/>
        <w:adjustRightInd w:val="0"/>
        <w:spacing w:before="120" w:after="120"/>
        <w:ind w:firstLine="567"/>
        <w:jc w:val="both"/>
        <w:rPr>
          <w:iCs/>
          <w:szCs w:val="28"/>
          <w:lang w:val="vi-VN"/>
        </w:rPr>
      </w:pPr>
      <w:r w:rsidRPr="005F5AC6">
        <w:rPr>
          <w:iCs/>
          <w:szCs w:val="28"/>
          <w:lang w:val="vi-VN"/>
        </w:rPr>
        <w:t>…………………………………………………………………….……………</w:t>
      </w:r>
    </w:p>
    <w:p w14:paraId="0EE0D744"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r w:rsidR="00FE56DB">
        <w:rPr>
          <w:iCs/>
          <w:szCs w:val="28"/>
        </w:rPr>
        <w:t>…</w:t>
      </w:r>
    </w:p>
    <w:p w14:paraId="62AEF6C9"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p>
    <w:p w14:paraId="6D3E67DD"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p>
    <w:p w14:paraId="0E238A3D"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p>
    <w:p w14:paraId="047B10DE"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p>
    <w:p w14:paraId="0042CBCD" w14:textId="77777777" w:rsidR="00FD2694" w:rsidRPr="005F5AC6" w:rsidRDefault="00FE56DB" w:rsidP="00FD2694">
      <w:pPr>
        <w:autoSpaceDE w:val="0"/>
        <w:autoSpaceDN w:val="0"/>
        <w:adjustRightInd w:val="0"/>
        <w:spacing w:before="120" w:after="120"/>
        <w:jc w:val="both"/>
        <w:rPr>
          <w:iCs/>
          <w:szCs w:val="28"/>
          <w:lang w:val="vi-VN"/>
        </w:rPr>
      </w:pPr>
      <w:r>
        <w:rPr>
          <w:iCs/>
          <w:szCs w:val="28"/>
          <w:lang w:val="vi-VN"/>
        </w:rPr>
        <w:t>…</w:t>
      </w:r>
      <w:r w:rsidR="00FD2694" w:rsidRPr="005F5AC6">
        <w:rPr>
          <w:iCs/>
          <w:szCs w:val="28"/>
          <w:lang w:val="vi-VN"/>
        </w:rPr>
        <w:t>………………………………………………………………….……………</w:t>
      </w:r>
    </w:p>
    <w:p w14:paraId="1D911EF6" w14:textId="77777777" w:rsidR="00FD2694" w:rsidRPr="005F5AC6" w:rsidRDefault="00FE56DB" w:rsidP="00FD2694">
      <w:pPr>
        <w:autoSpaceDE w:val="0"/>
        <w:autoSpaceDN w:val="0"/>
        <w:adjustRightInd w:val="0"/>
        <w:spacing w:before="120" w:after="120"/>
        <w:jc w:val="both"/>
        <w:rPr>
          <w:iCs/>
          <w:szCs w:val="28"/>
          <w:lang w:val="vi-VN"/>
        </w:rPr>
      </w:pPr>
      <w:r>
        <w:rPr>
          <w:iCs/>
          <w:szCs w:val="28"/>
          <w:lang w:val="vi-VN"/>
        </w:rPr>
        <w:t>…</w:t>
      </w:r>
      <w:r w:rsidR="00FD2694" w:rsidRPr="005F5AC6">
        <w:rPr>
          <w:iCs/>
          <w:szCs w:val="28"/>
          <w:lang w:val="vi-VN"/>
        </w:rPr>
        <w:t>………………………………………………………………….……………</w:t>
      </w:r>
    </w:p>
    <w:p w14:paraId="635D92A4"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p>
    <w:p w14:paraId="17CF8C8D" w14:textId="77777777" w:rsidR="00FD2694" w:rsidRPr="00FE56DB" w:rsidRDefault="00FD2694" w:rsidP="00FD2694">
      <w:pPr>
        <w:autoSpaceDE w:val="0"/>
        <w:autoSpaceDN w:val="0"/>
        <w:adjustRightInd w:val="0"/>
        <w:spacing w:before="120" w:after="120"/>
        <w:jc w:val="both"/>
        <w:rPr>
          <w:iCs/>
          <w:szCs w:val="28"/>
        </w:rPr>
      </w:pPr>
      <w:r w:rsidRPr="005F5AC6">
        <w:rPr>
          <w:iCs/>
          <w:szCs w:val="28"/>
          <w:lang w:val="vi-VN"/>
        </w:rPr>
        <w:t>……</w:t>
      </w:r>
      <w:r w:rsidR="00FE56DB">
        <w:rPr>
          <w:iCs/>
          <w:szCs w:val="28"/>
          <w:lang w:val="vi-VN"/>
        </w:rPr>
        <w:t>…………………………………………………………………….………</w:t>
      </w:r>
    </w:p>
    <w:p w14:paraId="104FB114" w14:textId="77777777" w:rsidR="00FD2694" w:rsidRPr="005F5AC6" w:rsidRDefault="00FD2694" w:rsidP="00FD2694">
      <w:pPr>
        <w:autoSpaceDE w:val="0"/>
        <w:autoSpaceDN w:val="0"/>
        <w:adjustRightInd w:val="0"/>
        <w:spacing w:before="120" w:after="60"/>
        <w:ind w:firstLine="567"/>
        <w:jc w:val="both"/>
        <w:rPr>
          <w:szCs w:val="28"/>
          <w:lang w:val="vi-VN"/>
        </w:rPr>
      </w:pPr>
      <w:r w:rsidRPr="005F5AC6">
        <w:rPr>
          <w:szCs w:val="28"/>
          <w:lang w:val="vi-VN"/>
        </w:rPr>
        <w:t xml:space="preserve">2. Chi bộ </w:t>
      </w:r>
      <w:r w:rsidR="00D57F65">
        <w:rPr>
          <w:szCs w:val="28"/>
        </w:rPr>
        <w:t xml:space="preserve">trực thuộc đề nghị (hoặc chi bộ cơ sở quyết định) </w:t>
      </w:r>
      <w:r w:rsidRPr="005F5AC6">
        <w:rPr>
          <w:szCs w:val="28"/>
          <w:lang w:val="vi-VN"/>
        </w:rPr>
        <w:t xml:space="preserve">xếp loại </w:t>
      </w:r>
      <w:r w:rsidR="00D57F65">
        <w:rPr>
          <w:szCs w:val="28"/>
        </w:rPr>
        <w:t xml:space="preserve">mức chất lượng </w:t>
      </w:r>
      <w:r w:rsidRPr="005F5AC6">
        <w:rPr>
          <w:szCs w:val="28"/>
          <w:lang w:val="vi-VN"/>
        </w:rPr>
        <w:t xml:space="preserve">đảng viên: </w:t>
      </w:r>
    </w:p>
    <w:p w14:paraId="5C48F40D" w14:textId="77777777" w:rsidR="00FD2694" w:rsidRDefault="00FD2694" w:rsidP="00FD2694">
      <w:pPr>
        <w:autoSpaceDE w:val="0"/>
        <w:autoSpaceDN w:val="0"/>
        <w:adjustRightInd w:val="0"/>
        <w:spacing w:before="120" w:after="120"/>
        <w:jc w:val="both"/>
        <w:rPr>
          <w:iCs/>
          <w:szCs w:val="28"/>
        </w:rPr>
      </w:pPr>
      <w:r w:rsidRPr="00514498">
        <w:rPr>
          <w:iCs/>
          <w:szCs w:val="28"/>
        </w:rPr>
        <w:t>………………………………………………………………………</w:t>
      </w:r>
      <w:r>
        <w:rPr>
          <w:iCs/>
          <w:szCs w:val="28"/>
        </w:rPr>
        <w:t>….</w:t>
      </w:r>
      <w:r w:rsidR="00FE56DB">
        <w:rPr>
          <w:i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3"/>
      </w:tblGrid>
      <w:tr w:rsidR="00FE56DB" w14:paraId="49D9FB64" w14:textId="77777777" w:rsidTr="00FE56DB">
        <w:tc>
          <w:tcPr>
            <w:tcW w:w="4248" w:type="dxa"/>
          </w:tcPr>
          <w:p w14:paraId="75C781DE" w14:textId="77777777" w:rsidR="00FE56DB" w:rsidRDefault="00FE56DB" w:rsidP="00FE56DB">
            <w:pPr>
              <w:autoSpaceDE w:val="0"/>
              <w:autoSpaceDN w:val="0"/>
              <w:adjustRightInd w:val="0"/>
              <w:spacing w:before="120" w:after="120"/>
              <w:jc w:val="both"/>
              <w:rPr>
                <w:iCs/>
                <w:szCs w:val="28"/>
              </w:rPr>
            </w:pPr>
          </w:p>
        </w:tc>
        <w:tc>
          <w:tcPr>
            <w:tcW w:w="5323" w:type="dxa"/>
          </w:tcPr>
          <w:p w14:paraId="01CE181D" w14:textId="26D530C8" w:rsidR="00FE56DB" w:rsidRPr="00514498" w:rsidRDefault="00FE56DB" w:rsidP="00FE56DB">
            <w:pPr>
              <w:autoSpaceDE w:val="0"/>
              <w:autoSpaceDN w:val="0"/>
              <w:adjustRightInd w:val="0"/>
              <w:spacing w:before="120" w:after="60"/>
              <w:jc w:val="center"/>
              <w:rPr>
                <w:i/>
                <w:szCs w:val="28"/>
              </w:rPr>
            </w:pPr>
            <w:r>
              <w:rPr>
                <w:i/>
                <w:szCs w:val="28"/>
              </w:rPr>
              <w:t>Bình Lục</w:t>
            </w:r>
            <w:r w:rsidRPr="00514498">
              <w:rPr>
                <w:i/>
                <w:szCs w:val="28"/>
              </w:rPr>
              <w:t xml:space="preserve">, ngày </w:t>
            </w:r>
            <w:proofErr w:type="gramStart"/>
            <w:r w:rsidRPr="00514498">
              <w:rPr>
                <w:i/>
                <w:szCs w:val="28"/>
              </w:rPr>
              <w:t>…..</w:t>
            </w:r>
            <w:proofErr w:type="gramEnd"/>
            <w:r w:rsidRPr="00514498">
              <w:rPr>
                <w:i/>
                <w:szCs w:val="28"/>
              </w:rPr>
              <w:t xml:space="preserve"> tháng </w:t>
            </w:r>
            <w:r>
              <w:rPr>
                <w:i/>
                <w:szCs w:val="28"/>
              </w:rPr>
              <w:t>11</w:t>
            </w:r>
            <w:r w:rsidRPr="00514498">
              <w:rPr>
                <w:i/>
                <w:szCs w:val="28"/>
              </w:rPr>
              <w:t xml:space="preserve"> năm </w:t>
            </w:r>
            <w:r w:rsidR="006A4DCA">
              <w:rPr>
                <w:i/>
                <w:szCs w:val="28"/>
              </w:rPr>
              <w:t>2024</w:t>
            </w:r>
          </w:p>
          <w:p w14:paraId="5A7FCAC1" w14:textId="77777777" w:rsidR="00FE56DB" w:rsidRPr="00514498" w:rsidRDefault="00FE56DB" w:rsidP="00FE56DB">
            <w:pPr>
              <w:autoSpaceDE w:val="0"/>
              <w:autoSpaceDN w:val="0"/>
              <w:adjustRightInd w:val="0"/>
              <w:spacing w:before="120" w:after="60"/>
              <w:jc w:val="center"/>
              <w:rPr>
                <w:b/>
                <w:bCs/>
                <w:sz w:val="26"/>
                <w:szCs w:val="26"/>
                <w:lang w:val="vi-VN"/>
              </w:rPr>
            </w:pPr>
            <w:r w:rsidRPr="005F5AC6">
              <w:rPr>
                <w:b/>
                <w:bCs/>
                <w:sz w:val="26"/>
                <w:szCs w:val="26"/>
                <w:lang w:val="fr-FR"/>
              </w:rPr>
              <w:t xml:space="preserve">T/M CHI </w:t>
            </w:r>
            <w:r w:rsidRPr="00514498">
              <w:rPr>
                <w:b/>
                <w:bCs/>
                <w:sz w:val="26"/>
                <w:szCs w:val="26"/>
                <w:lang w:val="vi-VN"/>
              </w:rPr>
              <w:t>ỦY (CHI BỘ)</w:t>
            </w:r>
          </w:p>
          <w:p w14:paraId="73922D1F" w14:textId="77777777" w:rsidR="00FE56DB" w:rsidRPr="00D57F65" w:rsidRDefault="00D57F65" w:rsidP="00FE56DB">
            <w:pPr>
              <w:autoSpaceDE w:val="0"/>
              <w:autoSpaceDN w:val="0"/>
              <w:adjustRightInd w:val="0"/>
              <w:spacing w:before="120" w:after="120"/>
              <w:jc w:val="center"/>
              <w:rPr>
                <w:i/>
                <w:iCs/>
                <w:szCs w:val="28"/>
              </w:rPr>
            </w:pPr>
            <w:r w:rsidRPr="00D57F65">
              <w:rPr>
                <w:i/>
                <w:iCs/>
                <w:szCs w:val="28"/>
              </w:rPr>
              <w:t>(Ký, ghi rõ họ tên và đóng dấu (nếu có))</w:t>
            </w:r>
          </w:p>
        </w:tc>
      </w:tr>
    </w:tbl>
    <w:p w14:paraId="4A8E125B" w14:textId="77777777" w:rsidR="00FD2694" w:rsidRPr="005F5AC6" w:rsidRDefault="00FD2694" w:rsidP="00FD2694">
      <w:pPr>
        <w:autoSpaceDE w:val="0"/>
        <w:autoSpaceDN w:val="0"/>
        <w:adjustRightInd w:val="0"/>
        <w:spacing w:before="120" w:after="60"/>
        <w:ind w:firstLine="737"/>
        <w:jc w:val="both"/>
        <w:rPr>
          <w:rFonts w:ascii="Calibri" w:hAnsi="Calibri" w:cs="Calibri"/>
          <w:sz w:val="22"/>
          <w:lang w:val="fr-FR"/>
        </w:rPr>
      </w:pPr>
    </w:p>
    <w:p w14:paraId="4762FD88" w14:textId="77777777" w:rsidR="00FD2694" w:rsidRDefault="00FD2694" w:rsidP="00FD2694">
      <w:pPr>
        <w:autoSpaceDE w:val="0"/>
        <w:autoSpaceDN w:val="0"/>
        <w:adjustRightInd w:val="0"/>
        <w:spacing w:before="120" w:after="60"/>
        <w:ind w:firstLine="737"/>
        <w:jc w:val="both"/>
        <w:rPr>
          <w:rFonts w:ascii="Calibri" w:hAnsi="Calibri" w:cs="Calibri"/>
          <w:sz w:val="22"/>
          <w:lang w:val="fr-FR"/>
        </w:rPr>
      </w:pPr>
    </w:p>
    <w:p w14:paraId="3BA52765" w14:textId="77777777" w:rsidR="004A1D1B" w:rsidRDefault="004A1D1B" w:rsidP="00FD2694">
      <w:pPr>
        <w:autoSpaceDE w:val="0"/>
        <w:autoSpaceDN w:val="0"/>
        <w:adjustRightInd w:val="0"/>
        <w:spacing w:before="120" w:after="60"/>
        <w:ind w:firstLine="737"/>
        <w:jc w:val="both"/>
        <w:rPr>
          <w:rFonts w:ascii="Calibri" w:hAnsi="Calibri" w:cs="Calibri"/>
          <w:sz w:val="22"/>
          <w:lang w:val="fr-FR"/>
        </w:rPr>
      </w:pPr>
    </w:p>
    <w:p w14:paraId="49E51120" w14:textId="77777777" w:rsidR="004A1D1B" w:rsidRPr="005F5AC6" w:rsidRDefault="004A1D1B" w:rsidP="00FD2694">
      <w:pPr>
        <w:autoSpaceDE w:val="0"/>
        <w:autoSpaceDN w:val="0"/>
        <w:adjustRightInd w:val="0"/>
        <w:spacing w:before="120" w:after="60"/>
        <w:ind w:firstLine="737"/>
        <w:jc w:val="both"/>
        <w:rPr>
          <w:rFonts w:ascii="Calibri" w:hAnsi="Calibri" w:cs="Calibri"/>
          <w:sz w:val="22"/>
          <w:lang w:val="fr-FR"/>
        </w:rPr>
      </w:pPr>
    </w:p>
    <w:p w14:paraId="73CEE4BE" w14:textId="77777777" w:rsidR="00FD2694" w:rsidRPr="005F5AC6" w:rsidRDefault="00FD2694" w:rsidP="00FD2694">
      <w:pPr>
        <w:autoSpaceDE w:val="0"/>
        <w:autoSpaceDN w:val="0"/>
        <w:adjustRightInd w:val="0"/>
        <w:spacing w:before="120" w:after="60"/>
        <w:ind w:firstLine="737"/>
        <w:jc w:val="both"/>
        <w:rPr>
          <w:rFonts w:ascii="Calibri" w:hAnsi="Calibri" w:cs="Calibri"/>
          <w:sz w:val="22"/>
          <w:lang w:val="fr-FR"/>
        </w:rPr>
      </w:pPr>
    </w:p>
    <w:p w14:paraId="632A5158" w14:textId="77777777" w:rsidR="00FD2694" w:rsidRPr="005F5AC6" w:rsidRDefault="00FD2694" w:rsidP="00FD2694">
      <w:pPr>
        <w:autoSpaceDE w:val="0"/>
        <w:autoSpaceDN w:val="0"/>
        <w:adjustRightInd w:val="0"/>
        <w:spacing w:before="120" w:after="60"/>
        <w:ind w:firstLine="567"/>
        <w:jc w:val="both"/>
        <w:rPr>
          <w:szCs w:val="28"/>
          <w:lang w:val="fr-FR"/>
        </w:rPr>
      </w:pPr>
      <w:r w:rsidRPr="005F5AC6">
        <w:rPr>
          <w:szCs w:val="28"/>
          <w:lang w:val="fr-FR"/>
        </w:rPr>
        <w:t>3. Đ</w:t>
      </w:r>
      <w:r w:rsidRPr="00514498">
        <w:rPr>
          <w:szCs w:val="28"/>
          <w:lang w:val="vi-VN"/>
        </w:rPr>
        <w:t>ảng ủy cơ sở xếp loại mức chất lượng</w:t>
      </w:r>
      <w:r w:rsidRPr="005F5AC6">
        <w:rPr>
          <w:szCs w:val="28"/>
          <w:lang w:val="fr-FR"/>
        </w:rPr>
        <w:t xml:space="preserve"> đảng </w:t>
      </w:r>
      <w:proofErr w:type="gramStart"/>
      <w:r w:rsidRPr="005F5AC6">
        <w:rPr>
          <w:szCs w:val="28"/>
          <w:lang w:val="fr-FR"/>
        </w:rPr>
        <w:t>viên:</w:t>
      </w:r>
      <w:proofErr w:type="gramEnd"/>
      <w:r w:rsidRPr="005F5AC6">
        <w:rPr>
          <w:szCs w:val="28"/>
          <w:lang w:val="fr-FR"/>
        </w:rPr>
        <w:t xml:space="preserve"> </w:t>
      </w:r>
    </w:p>
    <w:p w14:paraId="697F94C7" w14:textId="77777777" w:rsidR="00FD2694" w:rsidRDefault="00FD2694" w:rsidP="00FD2694">
      <w:pPr>
        <w:autoSpaceDE w:val="0"/>
        <w:autoSpaceDN w:val="0"/>
        <w:adjustRightInd w:val="0"/>
        <w:spacing w:before="120" w:after="120"/>
        <w:jc w:val="both"/>
        <w:rPr>
          <w:iCs/>
          <w:szCs w:val="28"/>
        </w:rPr>
      </w:pPr>
      <w:r w:rsidRPr="00514498">
        <w:rPr>
          <w:iCs/>
          <w:szCs w:val="28"/>
        </w:rPr>
        <w:t>………………………………………………………………………</w:t>
      </w:r>
      <w:r>
        <w:rPr>
          <w:iCs/>
          <w:szCs w:val="28"/>
        </w:rPr>
        <w:t>….</w:t>
      </w:r>
      <w:r w:rsidR="00FE56DB">
        <w:rPr>
          <w:i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3"/>
      </w:tblGrid>
      <w:tr w:rsidR="00FE56DB" w14:paraId="13178139" w14:textId="77777777" w:rsidTr="00FE56DB">
        <w:tc>
          <w:tcPr>
            <w:tcW w:w="4248" w:type="dxa"/>
          </w:tcPr>
          <w:p w14:paraId="5E7B8124" w14:textId="77777777" w:rsidR="00FE56DB" w:rsidRDefault="00FE56DB" w:rsidP="00FE56DB">
            <w:pPr>
              <w:autoSpaceDE w:val="0"/>
              <w:autoSpaceDN w:val="0"/>
              <w:adjustRightInd w:val="0"/>
              <w:spacing w:before="120" w:after="120"/>
              <w:jc w:val="both"/>
              <w:rPr>
                <w:iCs/>
                <w:szCs w:val="28"/>
              </w:rPr>
            </w:pPr>
          </w:p>
        </w:tc>
        <w:tc>
          <w:tcPr>
            <w:tcW w:w="5323" w:type="dxa"/>
          </w:tcPr>
          <w:p w14:paraId="43161CAB" w14:textId="0C23103A" w:rsidR="00FE56DB" w:rsidRPr="00514498" w:rsidRDefault="00FE56DB" w:rsidP="00FE56DB">
            <w:pPr>
              <w:autoSpaceDE w:val="0"/>
              <w:autoSpaceDN w:val="0"/>
              <w:adjustRightInd w:val="0"/>
              <w:spacing w:before="120" w:after="60"/>
              <w:jc w:val="center"/>
              <w:rPr>
                <w:i/>
                <w:szCs w:val="28"/>
              </w:rPr>
            </w:pPr>
            <w:r>
              <w:rPr>
                <w:i/>
                <w:szCs w:val="28"/>
              </w:rPr>
              <w:t>Bình</w:t>
            </w:r>
            <w:r w:rsidR="00EC181D">
              <w:rPr>
                <w:i/>
                <w:szCs w:val="28"/>
              </w:rPr>
              <w:t xml:space="preserve"> </w:t>
            </w:r>
            <w:r>
              <w:rPr>
                <w:i/>
                <w:szCs w:val="28"/>
              </w:rPr>
              <w:t>Lục</w:t>
            </w:r>
            <w:r w:rsidRPr="00514498">
              <w:rPr>
                <w:i/>
                <w:szCs w:val="28"/>
              </w:rPr>
              <w:t xml:space="preserve">, ngày </w:t>
            </w:r>
            <w:proofErr w:type="gramStart"/>
            <w:r w:rsidRPr="00514498">
              <w:rPr>
                <w:i/>
                <w:szCs w:val="28"/>
              </w:rPr>
              <w:t>…..</w:t>
            </w:r>
            <w:proofErr w:type="gramEnd"/>
            <w:r w:rsidRPr="00514498">
              <w:rPr>
                <w:i/>
                <w:szCs w:val="28"/>
              </w:rPr>
              <w:t xml:space="preserve"> tháng </w:t>
            </w:r>
            <w:r>
              <w:rPr>
                <w:i/>
                <w:szCs w:val="28"/>
              </w:rPr>
              <w:t>11</w:t>
            </w:r>
            <w:r w:rsidRPr="00514498">
              <w:rPr>
                <w:i/>
                <w:szCs w:val="28"/>
              </w:rPr>
              <w:t xml:space="preserve"> năm </w:t>
            </w:r>
            <w:r w:rsidR="006A4DCA">
              <w:rPr>
                <w:i/>
                <w:szCs w:val="28"/>
              </w:rPr>
              <w:t>2024</w:t>
            </w:r>
          </w:p>
          <w:p w14:paraId="425696C0" w14:textId="77777777" w:rsidR="00FE56DB" w:rsidRPr="00D57F65" w:rsidRDefault="00FE56DB" w:rsidP="00FE56DB">
            <w:pPr>
              <w:autoSpaceDE w:val="0"/>
              <w:autoSpaceDN w:val="0"/>
              <w:adjustRightInd w:val="0"/>
              <w:spacing w:before="120" w:after="60"/>
              <w:jc w:val="center"/>
              <w:rPr>
                <w:b/>
                <w:bCs/>
                <w:sz w:val="26"/>
                <w:szCs w:val="26"/>
              </w:rPr>
            </w:pPr>
            <w:r w:rsidRPr="00514498">
              <w:rPr>
                <w:b/>
                <w:bCs/>
                <w:sz w:val="26"/>
                <w:szCs w:val="26"/>
              </w:rPr>
              <w:t xml:space="preserve">T/M ĐẢNG </w:t>
            </w:r>
            <w:r w:rsidRPr="00514498">
              <w:rPr>
                <w:b/>
                <w:bCs/>
                <w:sz w:val="26"/>
                <w:szCs w:val="26"/>
                <w:lang w:val="vi-VN"/>
              </w:rPr>
              <w:t>ỦY</w:t>
            </w:r>
            <w:r w:rsidR="00D57F65">
              <w:rPr>
                <w:b/>
                <w:bCs/>
                <w:sz w:val="26"/>
                <w:szCs w:val="26"/>
              </w:rPr>
              <w:t xml:space="preserve"> (CHI UỶ CƠ SỞ)</w:t>
            </w:r>
          </w:p>
          <w:p w14:paraId="0EE21A4C" w14:textId="77777777" w:rsidR="00FE56DB" w:rsidRDefault="00D57F65" w:rsidP="00FE56DB">
            <w:pPr>
              <w:autoSpaceDE w:val="0"/>
              <w:autoSpaceDN w:val="0"/>
              <w:adjustRightInd w:val="0"/>
              <w:spacing w:before="120" w:after="120"/>
              <w:jc w:val="center"/>
              <w:rPr>
                <w:iCs/>
                <w:szCs w:val="28"/>
              </w:rPr>
            </w:pPr>
            <w:r w:rsidRPr="00D57F65">
              <w:rPr>
                <w:i/>
                <w:iCs/>
                <w:szCs w:val="28"/>
              </w:rPr>
              <w:t>(Ký, ghi rõ họ tên và đóng dấu (nếu có))</w:t>
            </w:r>
          </w:p>
        </w:tc>
      </w:tr>
    </w:tbl>
    <w:p w14:paraId="07C5103F" w14:textId="77777777" w:rsidR="00FE56DB" w:rsidRDefault="00FE56DB" w:rsidP="00FE56DB">
      <w:pPr>
        <w:autoSpaceDE w:val="0"/>
        <w:autoSpaceDN w:val="0"/>
        <w:adjustRightInd w:val="0"/>
        <w:spacing w:before="120" w:after="120"/>
        <w:ind w:firstLine="0"/>
        <w:jc w:val="both"/>
        <w:rPr>
          <w:iCs/>
          <w:szCs w:val="28"/>
        </w:rPr>
      </w:pPr>
    </w:p>
    <w:p w14:paraId="2E0CFEA1" w14:textId="77777777" w:rsidR="00FE56DB" w:rsidRDefault="00FE56DB" w:rsidP="00FE56DB">
      <w:pPr>
        <w:autoSpaceDE w:val="0"/>
        <w:autoSpaceDN w:val="0"/>
        <w:adjustRightInd w:val="0"/>
        <w:spacing w:before="120" w:after="120"/>
        <w:ind w:firstLine="0"/>
        <w:jc w:val="both"/>
        <w:rPr>
          <w:iCs/>
          <w:szCs w:val="28"/>
        </w:rPr>
      </w:pPr>
    </w:p>
    <w:p w14:paraId="439133BD" w14:textId="77777777" w:rsidR="00FE56DB" w:rsidRDefault="00FE56DB" w:rsidP="00FE56DB">
      <w:pPr>
        <w:autoSpaceDE w:val="0"/>
        <w:autoSpaceDN w:val="0"/>
        <w:adjustRightInd w:val="0"/>
        <w:spacing w:before="120" w:after="120"/>
        <w:ind w:firstLine="0"/>
        <w:jc w:val="both"/>
        <w:rPr>
          <w:iCs/>
          <w:szCs w:val="28"/>
        </w:rPr>
      </w:pPr>
    </w:p>
    <w:sectPr w:rsidR="00FE56DB" w:rsidSect="00D57F65">
      <w:footerReference w:type="default" r:id="rId6"/>
      <w:pgSz w:w="11907" w:h="16840" w:code="9"/>
      <w:pgMar w:top="720" w:right="851" w:bottom="450" w:left="1701" w:header="720" w:footer="34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FD949" w14:textId="77777777" w:rsidR="00C96BE5" w:rsidRDefault="00C96BE5" w:rsidP="00E92CF2">
      <w:pPr>
        <w:spacing w:line="240" w:lineRule="auto"/>
      </w:pPr>
      <w:r>
        <w:separator/>
      </w:r>
    </w:p>
  </w:endnote>
  <w:endnote w:type="continuationSeparator" w:id="0">
    <w:p w14:paraId="34B61EED" w14:textId="77777777" w:rsidR="00C96BE5" w:rsidRDefault="00C96BE5" w:rsidP="00E92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319C" w14:textId="77777777" w:rsidR="00C705D6" w:rsidRDefault="00C705D6">
    <w:pPr>
      <w:pStyle w:val="Footer"/>
    </w:pPr>
  </w:p>
  <w:p w14:paraId="7F2B196A" w14:textId="77777777" w:rsidR="00C705D6" w:rsidRDefault="00C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CE54" w14:textId="77777777" w:rsidR="00C96BE5" w:rsidRDefault="00C96BE5" w:rsidP="00E92CF2">
      <w:pPr>
        <w:spacing w:line="240" w:lineRule="auto"/>
      </w:pPr>
      <w:r>
        <w:separator/>
      </w:r>
    </w:p>
  </w:footnote>
  <w:footnote w:type="continuationSeparator" w:id="0">
    <w:p w14:paraId="0AC0BC87" w14:textId="77777777" w:rsidR="00C96BE5" w:rsidRDefault="00C96BE5" w:rsidP="00E92C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694"/>
    <w:rsid w:val="00057B8C"/>
    <w:rsid w:val="00066D28"/>
    <w:rsid w:val="000721F1"/>
    <w:rsid w:val="000F38F4"/>
    <w:rsid w:val="00120D43"/>
    <w:rsid w:val="001403CE"/>
    <w:rsid w:val="001828FC"/>
    <w:rsid w:val="001E0677"/>
    <w:rsid w:val="002574DC"/>
    <w:rsid w:val="002870C4"/>
    <w:rsid w:val="002A0C08"/>
    <w:rsid w:val="002D379D"/>
    <w:rsid w:val="00382848"/>
    <w:rsid w:val="00390B2D"/>
    <w:rsid w:val="003B20FD"/>
    <w:rsid w:val="00413E9D"/>
    <w:rsid w:val="0047392D"/>
    <w:rsid w:val="004A1D1B"/>
    <w:rsid w:val="004F323F"/>
    <w:rsid w:val="00507088"/>
    <w:rsid w:val="0051480B"/>
    <w:rsid w:val="00527909"/>
    <w:rsid w:val="005B463C"/>
    <w:rsid w:val="005E0F8F"/>
    <w:rsid w:val="006349FD"/>
    <w:rsid w:val="00641ABC"/>
    <w:rsid w:val="00643A24"/>
    <w:rsid w:val="00647791"/>
    <w:rsid w:val="00684927"/>
    <w:rsid w:val="006A4DCA"/>
    <w:rsid w:val="006C51B5"/>
    <w:rsid w:val="0073263D"/>
    <w:rsid w:val="007811C4"/>
    <w:rsid w:val="007E4EBC"/>
    <w:rsid w:val="0086324D"/>
    <w:rsid w:val="008A1135"/>
    <w:rsid w:val="008B6617"/>
    <w:rsid w:val="008F4F66"/>
    <w:rsid w:val="009209EA"/>
    <w:rsid w:val="00921B5D"/>
    <w:rsid w:val="009714FB"/>
    <w:rsid w:val="009A4021"/>
    <w:rsid w:val="009D265A"/>
    <w:rsid w:val="009E50D4"/>
    <w:rsid w:val="00A92BAB"/>
    <w:rsid w:val="00AD5C49"/>
    <w:rsid w:val="00B569C7"/>
    <w:rsid w:val="00BB6E7C"/>
    <w:rsid w:val="00C705D6"/>
    <w:rsid w:val="00C858F3"/>
    <w:rsid w:val="00C96BE5"/>
    <w:rsid w:val="00CB669D"/>
    <w:rsid w:val="00CF4BD4"/>
    <w:rsid w:val="00D409FE"/>
    <w:rsid w:val="00D57F65"/>
    <w:rsid w:val="00D8502A"/>
    <w:rsid w:val="00DC495E"/>
    <w:rsid w:val="00DE465C"/>
    <w:rsid w:val="00DE755E"/>
    <w:rsid w:val="00E30312"/>
    <w:rsid w:val="00E45F66"/>
    <w:rsid w:val="00E92CF2"/>
    <w:rsid w:val="00E97016"/>
    <w:rsid w:val="00EC181D"/>
    <w:rsid w:val="00EE1C92"/>
    <w:rsid w:val="00EE497A"/>
    <w:rsid w:val="00EF5252"/>
    <w:rsid w:val="00F14C5A"/>
    <w:rsid w:val="00FD2694"/>
    <w:rsid w:val="00FE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ACAA0BA"/>
  <w15:docId w15:val="{10418E31-E21A-4430-AA99-B62EE4FF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0" w:lineRule="atLeast"/>
        <w:ind w:firstLine="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694"/>
    <w:pPr>
      <w:spacing w:line="240" w:lineRule="auto"/>
      <w:ind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D2694"/>
    <w:pPr>
      <w:tabs>
        <w:tab w:val="center" w:pos="4680"/>
        <w:tab w:val="right" w:pos="9360"/>
      </w:tabs>
      <w:spacing w:line="240" w:lineRule="auto"/>
      <w:ind w:firstLine="0"/>
      <w:jc w:val="center"/>
    </w:pPr>
    <w:rPr>
      <w:rFonts w:eastAsia="Calibri" w:cs="Times New Roman"/>
    </w:rPr>
  </w:style>
  <w:style w:type="character" w:customStyle="1" w:styleId="HeaderChar">
    <w:name w:val="Header Char"/>
    <w:basedOn w:val="DefaultParagraphFont"/>
    <w:link w:val="Header"/>
    <w:uiPriority w:val="99"/>
    <w:rsid w:val="00FD2694"/>
    <w:rPr>
      <w:rFonts w:eastAsia="Calibri" w:cs="Times New Roman"/>
    </w:rPr>
  </w:style>
  <w:style w:type="paragraph" w:styleId="Footer">
    <w:name w:val="footer"/>
    <w:basedOn w:val="Normal"/>
    <w:link w:val="FooterChar"/>
    <w:uiPriority w:val="99"/>
    <w:unhideWhenUsed/>
    <w:rsid w:val="00FD2694"/>
    <w:pPr>
      <w:tabs>
        <w:tab w:val="center" w:pos="4680"/>
        <w:tab w:val="right" w:pos="9360"/>
      </w:tabs>
      <w:spacing w:line="240" w:lineRule="auto"/>
      <w:ind w:firstLine="0"/>
      <w:jc w:val="center"/>
    </w:pPr>
    <w:rPr>
      <w:rFonts w:eastAsia="Calibri" w:cs="Times New Roman"/>
    </w:rPr>
  </w:style>
  <w:style w:type="character" w:customStyle="1" w:styleId="FooterChar">
    <w:name w:val="Footer Char"/>
    <w:basedOn w:val="DefaultParagraphFont"/>
    <w:link w:val="Footer"/>
    <w:uiPriority w:val="99"/>
    <w:rsid w:val="00FD2694"/>
    <w:rPr>
      <w:rFonts w:eastAsia="Calibri" w:cs="Times New Roman"/>
    </w:rPr>
  </w:style>
  <w:style w:type="paragraph" w:styleId="NormalWeb">
    <w:name w:val="Normal (Web)"/>
    <w:basedOn w:val="Normal"/>
    <w:uiPriority w:val="99"/>
    <w:semiHidden/>
    <w:unhideWhenUsed/>
    <w:rsid w:val="00FD2694"/>
    <w:pPr>
      <w:spacing w:before="100" w:beforeAutospacing="1" w:after="100" w:afterAutospacing="1" w:line="240" w:lineRule="auto"/>
      <w:ind w:firstLine="0"/>
    </w:pPr>
    <w:rPr>
      <w:rFonts w:eastAsia="Times New Roman" w:cs="Times New Roman"/>
      <w:sz w:val="24"/>
      <w:szCs w:val="24"/>
    </w:rPr>
  </w:style>
  <w:style w:type="character" w:styleId="Strong">
    <w:name w:val="Strong"/>
    <w:basedOn w:val="DefaultParagraphFont"/>
    <w:uiPriority w:val="22"/>
    <w:qFormat/>
    <w:rsid w:val="00FD2694"/>
    <w:rPr>
      <w:b/>
      <w:bCs/>
    </w:rPr>
  </w:style>
  <w:style w:type="character" w:styleId="Emphasis">
    <w:name w:val="Emphasis"/>
    <w:basedOn w:val="DefaultParagraphFont"/>
    <w:uiPriority w:val="20"/>
    <w:qFormat/>
    <w:rsid w:val="005B463C"/>
    <w:rPr>
      <w:i/>
      <w:iCs/>
    </w:rPr>
  </w:style>
  <w:style w:type="paragraph" w:styleId="BalloonText">
    <w:name w:val="Balloon Text"/>
    <w:basedOn w:val="Normal"/>
    <w:link w:val="BalloonTextChar"/>
    <w:uiPriority w:val="99"/>
    <w:semiHidden/>
    <w:unhideWhenUsed/>
    <w:rsid w:val="00DE75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55E"/>
    <w:rPr>
      <w:rFonts w:ascii="Segoe UI" w:hAnsi="Segoe UI" w:cs="Segoe UI"/>
      <w:sz w:val="18"/>
      <w:szCs w:val="18"/>
    </w:rPr>
  </w:style>
  <w:style w:type="character" w:customStyle="1" w:styleId="Vnbnnidung2">
    <w:name w:val="Văn bản nội dung (2)_"/>
    <w:link w:val="Vnbnnidung20"/>
    <w:rsid w:val="006349FD"/>
    <w:rPr>
      <w:rFonts w:eastAsia="Times New Roman" w:cs="Times New Roman"/>
      <w:sz w:val="26"/>
      <w:szCs w:val="26"/>
      <w:shd w:val="clear" w:color="auto" w:fill="FFFFFF"/>
    </w:rPr>
  </w:style>
  <w:style w:type="paragraph" w:customStyle="1" w:styleId="Vnbnnidung20">
    <w:name w:val="Văn bản nội dung (2)"/>
    <w:basedOn w:val="Normal"/>
    <w:link w:val="Vnbnnidung2"/>
    <w:rsid w:val="006349FD"/>
    <w:pPr>
      <w:widowControl w:val="0"/>
      <w:shd w:val="clear" w:color="auto" w:fill="FFFFFF"/>
      <w:spacing w:line="374" w:lineRule="exact"/>
      <w:ind w:firstLine="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864">
      <w:bodyDiv w:val="1"/>
      <w:marLeft w:val="0"/>
      <w:marRight w:val="0"/>
      <w:marTop w:val="0"/>
      <w:marBottom w:val="0"/>
      <w:divBdr>
        <w:top w:val="none" w:sz="0" w:space="0" w:color="auto"/>
        <w:left w:val="none" w:sz="0" w:space="0" w:color="auto"/>
        <w:bottom w:val="none" w:sz="0" w:space="0" w:color="auto"/>
        <w:right w:val="none" w:sz="0" w:space="0" w:color="auto"/>
      </w:divBdr>
    </w:div>
    <w:div w:id="181819149">
      <w:bodyDiv w:val="1"/>
      <w:marLeft w:val="0"/>
      <w:marRight w:val="0"/>
      <w:marTop w:val="0"/>
      <w:marBottom w:val="0"/>
      <w:divBdr>
        <w:top w:val="none" w:sz="0" w:space="0" w:color="auto"/>
        <w:left w:val="none" w:sz="0" w:space="0" w:color="auto"/>
        <w:bottom w:val="none" w:sz="0" w:space="0" w:color="auto"/>
        <w:right w:val="none" w:sz="0" w:space="0" w:color="auto"/>
      </w:divBdr>
    </w:div>
    <w:div w:id="479467540">
      <w:bodyDiv w:val="1"/>
      <w:marLeft w:val="0"/>
      <w:marRight w:val="0"/>
      <w:marTop w:val="0"/>
      <w:marBottom w:val="0"/>
      <w:divBdr>
        <w:top w:val="none" w:sz="0" w:space="0" w:color="auto"/>
        <w:left w:val="none" w:sz="0" w:space="0" w:color="auto"/>
        <w:bottom w:val="none" w:sz="0" w:space="0" w:color="auto"/>
        <w:right w:val="none" w:sz="0" w:space="0" w:color="auto"/>
      </w:divBdr>
    </w:div>
    <w:div w:id="575478211">
      <w:bodyDiv w:val="1"/>
      <w:marLeft w:val="0"/>
      <w:marRight w:val="0"/>
      <w:marTop w:val="0"/>
      <w:marBottom w:val="0"/>
      <w:divBdr>
        <w:top w:val="none" w:sz="0" w:space="0" w:color="auto"/>
        <w:left w:val="none" w:sz="0" w:space="0" w:color="auto"/>
        <w:bottom w:val="none" w:sz="0" w:space="0" w:color="auto"/>
        <w:right w:val="none" w:sz="0" w:space="0" w:color="auto"/>
      </w:divBdr>
    </w:div>
    <w:div w:id="1121462095">
      <w:bodyDiv w:val="1"/>
      <w:marLeft w:val="0"/>
      <w:marRight w:val="0"/>
      <w:marTop w:val="0"/>
      <w:marBottom w:val="0"/>
      <w:divBdr>
        <w:top w:val="none" w:sz="0" w:space="0" w:color="auto"/>
        <w:left w:val="none" w:sz="0" w:space="0" w:color="auto"/>
        <w:bottom w:val="none" w:sz="0" w:space="0" w:color="auto"/>
        <w:right w:val="none" w:sz="0" w:space="0" w:color="auto"/>
      </w:divBdr>
    </w:div>
    <w:div w:id="14170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6</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BẠCH LIÊN HOA</cp:lastModifiedBy>
  <cp:revision>1</cp:revision>
  <cp:lastPrinted>2024-11-11T08:35:00Z</cp:lastPrinted>
  <dcterms:created xsi:type="dcterms:W3CDTF">2021-11-03T03:41:00Z</dcterms:created>
  <dcterms:modified xsi:type="dcterms:W3CDTF">2024-11-11T09:30:00Z</dcterms:modified>
</cp:coreProperties>
</file>